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theme/theme1.xml" ContentType="application/vnd.openxmlformats-officedocument.them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BodyText"/>
        <w:tabs>
          <w:tab w:pos="4319" w:val="left" w:leader="none"/>
        </w:tabs>
        <w:spacing w:before="39"/>
      </w:pPr>
      <w:r>
        <w:rPr/>
        <mc:AlternateContent>
          <mc:Choice Requires="wps">
            <w:drawing>
              <wp:anchor distT="0" distB="0" distL="0" distR="0" allowOverlap="1" layoutInCell="1" locked="0" behindDoc="0" simplePos="0" relativeHeight="15729152">
                <wp:simplePos x="0" y="0"/>
                <wp:positionH relativeFrom="page">
                  <wp:posOffset>539750</wp:posOffset>
                </wp:positionH>
                <wp:positionV relativeFrom="page">
                  <wp:posOffset>3765905</wp:posOffset>
                </wp:positionV>
                <wp:extent cx="1047750" cy="4897120"/>
                <wp:effectExtent l="0" t="0" r="0" b="0"/>
                <wp:wrapNone/>
                <wp:docPr id="2" name="Group 2"/>
                <wp:cNvGraphicFramePr>
                  <a:graphicFrameLocks/>
                </wp:cNvGraphicFramePr>
                <a:graphic>
                  <a:graphicData uri="http://schemas.microsoft.com/office/word/2010/wordprocessingGroup">
                    <wpg:wgp>
                      <wpg:cNvPr id="2" name="Group 2"/>
                      <wpg:cNvGrpSpPr/>
                      <wpg:grpSpPr>
                        <a:xfrm>
                          <a:off x="0" y="0"/>
                          <a:ext cx="1047750" cy="4897120"/>
                          <a:chExt cx="1047750" cy="4897120"/>
                        </a:xfrm>
                      </wpg:grpSpPr>
                      <pic:pic>
                        <pic:nvPicPr>
                          <pic:cNvPr id="3" name="Image 3" descr="Pile of white chalk on black slate background Pile of white chalk on black slate background white chalk stock pictures, royalty-free photos &amp; images "/>
                          <pic:cNvPicPr/>
                        </pic:nvPicPr>
                        <pic:blipFill>
                          <a:blip r:embed="rId6" cstate="print"/>
                          <a:stretch>
                            <a:fillRect/>
                          </a:stretch>
                        </pic:blipFill>
                        <pic:spPr>
                          <a:xfrm>
                            <a:off x="138429" y="0"/>
                            <a:ext cx="732777" cy="685723"/>
                          </a:xfrm>
                          <a:prstGeom prst="rect">
                            <a:avLst/>
                          </a:prstGeom>
                        </pic:spPr>
                      </pic:pic>
                      <pic:pic>
                        <pic:nvPicPr>
                          <pic:cNvPr id="4" name="Image 4"/>
                          <pic:cNvPicPr/>
                        </pic:nvPicPr>
                        <pic:blipFill>
                          <a:blip r:embed="rId7" cstate="print"/>
                          <a:stretch>
                            <a:fillRect/>
                          </a:stretch>
                        </pic:blipFill>
                        <pic:spPr>
                          <a:xfrm>
                            <a:off x="118032" y="717911"/>
                            <a:ext cx="851599" cy="668763"/>
                          </a:xfrm>
                          <a:prstGeom prst="rect">
                            <a:avLst/>
                          </a:prstGeom>
                        </pic:spPr>
                      </pic:pic>
                      <pic:pic>
                        <pic:nvPicPr>
                          <pic:cNvPr id="5" name="Image 5" descr="Old Empty Laudanum Bottles from the Old American West These bottles were once filled with laudanum used in the old American West.  Laudanum was a combination of alcohol and opium and used as a cure-all painkiller for any disease or ailment. liquid pium stock pictures, royalty-free photos &amp; images "/>
                          <pic:cNvPicPr/>
                        </pic:nvPicPr>
                        <pic:blipFill>
                          <a:blip r:embed="rId8" cstate="print"/>
                          <a:stretch>
                            <a:fillRect/>
                          </a:stretch>
                        </pic:blipFill>
                        <pic:spPr>
                          <a:xfrm>
                            <a:off x="333375" y="1402600"/>
                            <a:ext cx="455929" cy="685571"/>
                          </a:xfrm>
                          <a:prstGeom prst="rect">
                            <a:avLst/>
                          </a:prstGeom>
                        </pic:spPr>
                      </pic:pic>
                      <pic:pic>
                        <pic:nvPicPr>
                          <pic:cNvPr id="6" name="Image 6"/>
                          <pic:cNvPicPr/>
                        </pic:nvPicPr>
                        <pic:blipFill>
                          <a:blip r:embed="rId9" cstate="print"/>
                          <a:stretch>
                            <a:fillRect/>
                          </a:stretch>
                        </pic:blipFill>
                        <pic:spPr>
                          <a:xfrm>
                            <a:off x="323850" y="2104542"/>
                            <a:ext cx="511174" cy="684936"/>
                          </a:xfrm>
                          <a:prstGeom prst="rect">
                            <a:avLst/>
                          </a:prstGeom>
                        </pic:spPr>
                      </pic:pic>
                      <pic:pic>
                        <pic:nvPicPr>
                          <pic:cNvPr id="7" name="Image 7"/>
                          <pic:cNvPicPr/>
                        </pic:nvPicPr>
                        <pic:blipFill>
                          <a:blip r:embed="rId10" cstate="print"/>
                          <a:stretch>
                            <a:fillRect/>
                          </a:stretch>
                        </pic:blipFill>
                        <pic:spPr>
                          <a:xfrm>
                            <a:off x="4444" y="4211359"/>
                            <a:ext cx="1043302" cy="685600"/>
                          </a:xfrm>
                          <a:prstGeom prst="rect">
                            <a:avLst/>
                          </a:prstGeom>
                        </pic:spPr>
                      </pic:pic>
                      <pic:pic>
                        <pic:nvPicPr>
                          <pic:cNvPr id="8" name="Image 8"/>
                          <pic:cNvPicPr/>
                        </pic:nvPicPr>
                        <pic:blipFill>
                          <a:blip r:embed="rId11" cstate="print"/>
                          <a:stretch>
                            <a:fillRect/>
                          </a:stretch>
                        </pic:blipFill>
                        <pic:spPr>
                          <a:xfrm>
                            <a:off x="0" y="2824264"/>
                            <a:ext cx="1012812" cy="685406"/>
                          </a:xfrm>
                          <a:prstGeom prst="rect">
                            <a:avLst/>
                          </a:prstGeom>
                        </pic:spPr>
                      </pic:pic>
                      <pic:pic>
                        <pic:nvPicPr>
                          <pic:cNvPr id="9" name="Image 9"/>
                          <pic:cNvPicPr/>
                        </pic:nvPicPr>
                        <pic:blipFill>
                          <a:blip r:embed="rId12" cstate="print"/>
                          <a:stretch>
                            <a:fillRect/>
                          </a:stretch>
                        </pic:blipFill>
                        <pic:spPr>
                          <a:xfrm>
                            <a:off x="128270" y="3510055"/>
                            <a:ext cx="817877" cy="685694"/>
                          </a:xfrm>
                          <a:prstGeom prst="rect">
                            <a:avLst/>
                          </a:prstGeom>
                        </pic:spPr>
                      </pic:pic>
                    </wpg:wgp>
                  </a:graphicData>
                </a:graphic>
              </wp:anchor>
            </w:drawing>
          </mc:Choice>
          <mc:Fallback>
            <w:pict>
              <v:group style="position:absolute;margin-left:42.5pt;margin-top:296.528015pt;width:82.5pt;height:385.6pt;mso-position-horizontal-relative:page;mso-position-vertical-relative:page;z-index:15729152" id="docshapegroup1" coordorigin="850,5931" coordsize="1650,7712">
                <v:shape style="position:absolute;left:1068;top:5930;width:1154;height:1080" type="#_x0000_t75" id="docshape2" alt="Pile of white chalk on black slate background Pile of white chalk on black slate background white chalk stock pictures, royalty-free photos &amp; images " stroked="false">
                  <v:imagedata r:id="rId6" o:title=""/>
                </v:shape>
                <v:shape style="position:absolute;left:1035;top:7061;width:1342;height:1054" type="#_x0000_t75" id="docshape3" stroked="false">
                  <v:imagedata r:id="rId7" o:title=""/>
                </v:shape>
                <v:shape style="position:absolute;left:1375;top:8139;width:718;height:1080" type="#_x0000_t75" id="docshape4" alt="Old Empty Laudanum Bottles from the Old American West These bottles were once filled with laudanum used in the old American West.  Laudanum was a combination of alcohol and opium and used as a cure-all painkiller for any disease or ailment. liquid pium stock pictures, royalty-free photos &amp; images " stroked="false">
                  <v:imagedata r:id="rId8" o:title=""/>
                </v:shape>
                <v:shape style="position:absolute;left:1360;top:9244;width:805;height:1079" type="#_x0000_t75" id="docshape5" stroked="false">
                  <v:imagedata r:id="rId9" o:title=""/>
                </v:shape>
                <v:shape style="position:absolute;left:857;top:12562;width:1643;height:1080" type="#_x0000_t75" id="docshape6" stroked="false">
                  <v:imagedata r:id="rId10" o:title=""/>
                </v:shape>
                <v:shape style="position:absolute;left:850;top:10378;width:1595;height:1080" type="#_x0000_t75" id="docshape7" stroked="false">
                  <v:imagedata r:id="rId11" o:title=""/>
                </v:shape>
                <v:shape style="position:absolute;left:1052;top:11458;width:1288;height:1080" type="#_x0000_t75" id="docshape8" stroked="false">
                  <v:imagedata r:id="rId12" o:title=""/>
                </v:shape>
                <w10:wrap type="none"/>
              </v:group>
            </w:pict>
          </mc:Fallback>
        </mc:AlternateContent>
      </w:r>
      <w:r>
        <w:rPr/>
        <mc:AlternateContent>
          <mc:Choice Requires="wps">
            <w:drawing>
              <wp:anchor distT="0" distB="0" distL="0" distR="0" allowOverlap="1" layoutInCell="1" locked="0" behindDoc="0" simplePos="0" relativeHeight="15730688">
                <wp:simplePos x="0" y="0"/>
                <wp:positionH relativeFrom="page">
                  <wp:posOffset>6247765</wp:posOffset>
                </wp:positionH>
                <wp:positionV relativeFrom="page">
                  <wp:posOffset>3080105</wp:posOffset>
                </wp:positionV>
                <wp:extent cx="1013460" cy="3475354"/>
                <wp:effectExtent l="0" t="0" r="0" b="0"/>
                <wp:wrapNone/>
                <wp:docPr id="10" name="Group 10"/>
                <wp:cNvGraphicFramePr>
                  <a:graphicFrameLocks/>
                </wp:cNvGraphicFramePr>
                <a:graphic>
                  <a:graphicData uri="http://schemas.microsoft.com/office/word/2010/wordprocessingGroup">
                    <wpg:wgp>
                      <wpg:cNvPr id="10" name="Group 10"/>
                      <wpg:cNvGrpSpPr/>
                      <wpg:grpSpPr>
                        <a:xfrm>
                          <a:off x="0" y="0"/>
                          <a:ext cx="1013460" cy="3475354"/>
                          <a:chExt cx="1013460" cy="3475354"/>
                        </a:xfrm>
                      </wpg:grpSpPr>
                      <pic:pic>
                        <pic:nvPicPr>
                          <pic:cNvPr id="11" name="Image 11"/>
                          <pic:cNvPicPr/>
                        </pic:nvPicPr>
                        <pic:blipFill>
                          <a:blip r:embed="rId13" cstate="print"/>
                          <a:stretch>
                            <a:fillRect/>
                          </a:stretch>
                        </pic:blipFill>
                        <pic:spPr>
                          <a:xfrm>
                            <a:off x="238125" y="0"/>
                            <a:ext cx="598457" cy="685275"/>
                          </a:xfrm>
                          <a:prstGeom prst="rect">
                            <a:avLst/>
                          </a:prstGeom>
                        </pic:spPr>
                      </pic:pic>
                      <pic:pic>
                        <pic:nvPicPr>
                          <pic:cNvPr id="12" name="Image 12"/>
                          <pic:cNvPicPr/>
                        </pic:nvPicPr>
                        <pic:blipFill>
                          <a:blip r:embed="rId14" cstate="print"/>
                          <a:stretch>
                            <a:fillRect/>
                          </a:stretch>
                        </pic:blipFill>
                        <pic:spPr>
                          <a:xfrm>
                            <a:off x="245745" y="685794"/>
                            <a:ext cx="573404" cy="685043"/>
                          </a:xfrm>
                          <a:prstGeom prst="rect">
                            <a:avLst/>
                          </a:prstGeom>
                        </pic:spPr>
                      </pic:pic>
                      <pic:pic>
                        <pic:nvPicPr>
                          <pic:cNvPr id="13" name="Image 13"/>
                          <pic:cNvPicPr/>
                        </pic:nvPicPr>
                        <pic:blipFill>
                          <a:blip r:embed="rId15" cstate="print"/>
                          <a:stretch>
                            <a:fillRect/>
                          </a:stretch>
                        </pic:blipFill>
                        <pic:spPr>
                          <a:xfrm>
                            <a:off x="343534" y="1387097"/>
                            <a:ext cx="427977" cy="685009"/>
                          </a:xfrm>
                          <a:prstGeom prst="rect">
                            <a:avLst/>
                          </a:prstGeom>
                        </pic:spPr>
                      </pic:pic>
                      <pic:pic>
                        <pic:nvPicPr>
                          <pic:cNvPr id="14" name="Image 14"/>
                          <pic:cNvPicPr/>
                        </pic:nvPicPr>
                        <pic:blipFill>
                          <a:blip r:embed="rId16" cstate="print"/>
                          <a:stretch>
                            <a:fillRect/>
                          </a:stretch>
                        </pic:blipFill>
                        <pic:spPr>
                          <a:xfrm>
                            <a:off x="28575" y="2088400"/>
                            <a:ext cx="984883" cy="685698"/>
                          </a:xfrm>
                          <a:prstGeom prst="rect">
                            <a:avLst/>
                          </a:prstGeom>
                        </pic:spPr>
                      </pic:pic>
                      <pic:pic>
                        <pic:nvPicPr>
                          <pic:cNvPr id="15" name="Image 15"/>
                          <pic:cNvPicPr/>
                        </pic:nvPicPr>
                        <pic:blipFill>
                          <a:blip r:embed="rId17" cstate="print"/>
                          <a:stretch>
                            <a:fillRect/>
                          </a:stretch>
                        </pic:blipFill>
                        <pic:spPr>
                          <a:xfrm>
                            <a:off x="0" y="2790342"/>
                            <a:ext cx="947418" cy="684758"/>
                          </a:xfrm>
                          <a:prstGeom prst="rect">
                            <a:avLst/>
                          </a:prstGeom>
                        </pic:spPr>
                      </pic:pic>
                    </wpg:wgp>
                  </a:graphicData>
                </a:graphic>
              </wp:anchor>
            </w:drawing>
          </mc:Choice>
          <mc:Fallback>
            <w:pict>
              <v:group style="position:absolute;margin-left:491.950012pt;margin-top:242.528pt;width:79.8pt;height:273.650pt;mso-position-horizontal-relative:page;mso-position-vertical-relative:page;z-index:15730688" id="docshapegroup9" coordorigin="9839,4851" coordsize="1596,5473">
                <v:shape style="position:absolute;left:10214;top:4850;width:943;height:1080" type="#_x0000_t75" id="docshape10" stroked="false">
                  <v:imagedata r:id="rId13" o:title=""/>
                </v:shape>
                <v:shape style="position:absolute;left:10226;top:5930;width:903;height:1079" type="#_x0000_t75" id="docshape11" stroked="false">
                  <v:imagedata r:id="rId14" o:title=""/>
                </v:shape>
                <v:shape style="position:absolute;left:10380;top:7034;width:674;height:1079" type="#_x0000_t75" id="docshape12" stroked="false">
                  <v:imagedata r:id="rId15" o:title=""/>
                </v:shape>
                <v:shape style="position:absolute;left:9884;top:8139;width:1551;height:1080" type="#_x0000_t75" id="docshape13" stroked="false">
                  <v:imagedata r:id="rId16" o:title=""/>
                </v:shape>
                <v:shape style="position:absolute;left:9839;top:9244;width:1492;height:1079" type="#_x0000_t75" id="docshape14" stroked="false">
                  <v:imagedata r:id="rId17" o:title=""/>
                </v:shape>
                <w10:wrap type="none"/>
              </v:group>
            </w:pict>
          </mc:Fallback>
        </mc:AlternateContent>
      </w:r>
      <w:r>
        <w:rPr/>
        <w:drawing>
          <wp:anchor distT="0" distB="0" distL="0" distR="0" allowOverlap="1" layoutInCell="1" locked="0" behindDoc="0" simplePos="0" relativeHeight="15731200">
            <wp:simplePos x="0" y="0"/>
            <wp:positionH relativeFrom="page">
              <wp:posOffset>6409690</wp:posOffset>
            </wp:positionH>
            <wp:positionV relativeFrom="page">
              <wp:posOffset>7194054</wp:posOffset>
            </wp:positionV>
            <wp:extent cx="647873" cy="691514"/>
            <wp:effectExtent l="0" t="0" r="0" b="0"/>
            <wp:wrapNone/>
            <wp:docPr id="16" name="Image 16"/>
            <wp:cNvGraphicFramePr>
              <a:graphicFrameLocks/>
            </wp:cNvGraphicFramePr>
            <a:graphic>
              <a:graphicData uri="http://schemas.openxmlformats.org/drawingml/2006/picture">
                <pic:pic>
                  <pic:nvPicPr>
                    <pic:cNvPr id="16" name="Image 16"/>
                    <pic:cNvPicPr/>
                  </pic:nvPicPr>
                  <pic:blipFill>
                    <a:blip r:embed="rId18" cstate="print"/>
                    <a:stretch>
                      <a:fillRect/>
                    </a:stretch>
                  </pic:blipFill>
                  <pic:spPr>
                    <a:xfrm>
                      <a:off x="0" y="0"/>
                      <a:ext cx="647873" cy="691514"/>
                    </a:xfrm>
                    <a:prstGeom prst="rect">
                      <a:avLst/>
                    </a:prstGeom>
                  </pic:spPr>
                </pic:pic>
              </a:graphicData>
            </a:graphic>
          </wp:anchor>
        </w:drawing>
      </w:r>
      <w:r>
        <w:rPr>
          <w:spacing w:val="-4"/>
        </w:rPr>
        <w:t>Name:</w:t>
      </w:r>
      <w:r>
        <w:rPr>
          <w:u w:val="single"/>
        </w:rPr>
        <w:tab/>
      </w:r>
    </w:p>
    <w:p>
      <w:pPr>
        <w:pStyle w:val="Heading1"/>
        <w:spacing w:before="205"/>
      </w:pPr>
      <w:r>
        <w:rPr/>
        <w:t>Staging</w:t>
      </w:r>
      <w:r>
        <w:rPr>
          <w:spacing w:val="-9"/>
        </w:rPr>
        <w:t> </w:t>
      </w:r>
      <w:r>
        <w:rPr/>
        <w:t>the</w:t>
      </w:r>
      <w:r>
        <w:rPr>
          <w:spacing w:val="-7"/>
        </w:rPr>
        <w:t> </w:t>
      </w:r>
      <w:r>
        <w:rPr/>
        <w:t>question:</w:t>
      </w:r>
      <w:r>
        <w:rPr>
          <w:spacing w:val="-7"/>
        </w:rPr>
        <w:t> </w:t>
      </w:r>
      <w:r>
        <w:rPr/>
        <w:t>When</w:t>
      </w:r>
      <w:r>
        <w:rPr>
          <w:spacing w:val="-7"/>
        </w:rPr>
        <w:t> </w:t>
      </w:r>
      <w:r>
        <w:rPr/>
        <w:t>good</w:t>
      </w:r>
      <w:r>
        <w:rPr>
          <w:spacing w:val="-6"/>
        </w:rPr>
        <w:t> </w:t>
      </w:r>
      <w:r>
        <w:rPr/>
        <w:t>food</w:t>
      </w:r>
      <w:r>
        <w:rPr>
          <w:spacing w:val="-7"/>
        </w:rPr>
        <w:t> </w:t>
      </w:r>
      <w:r>
        <w:rPr/>
        <w:t>goes</w:t>
      </w:r>
      <w:r>
        <w:rPr>
          <w:spacing w:val="-7"/>
        </w:rPr>
        <w:t> </w:t>
      </w:r>
      <w:r>
        <w:rPr>
          <w:spacing w:val="-5"/>
        </w:rPr>
        <w:t>bad</w:t>
      </w:r>
    </w:p>
    <w:p>
      <w:pPr>
        <w:pStyle w:val="BodyText"/>
        <w:spacing w:line="278" w:lineRule="auto" w:before="212"/>
        <w:ind w:right="356"/>
      </w:pPr>
      <w:r>
        <w:rPr/>
        <mc:AlternateContent>
          <mc:Choice Requires="wps">
            <w:drawing>
              <wp:anchor distT="0" distB="0" distL="0" distR="0" allowOverlap="1" layoutInCell="1" locked="0" behindDoc="0" simplePos="0" relativeHeight="15728640">
                <wp:simplePos x="0" y="0"/>
                <wp:positionH relativeFrom="page">
                  <wp:posOffset>850900</wp:posOffset>
                </wp:positionH>
                <wp:positionV relativeFrom="paragraph">
                  <wp:posOffset>1371090</wp:posOffset>
                </wp:positionV>
                <wp:extent cx="352425" cy="1371600"/>
                <wp:effectExtent l="0" t="0" r="0" b="0"/>
                <wp:wrapNone/>
                <wp:docPr id="17" name="Group 17"/>
                <wp:cNvGraphicFramePr>
                  <a:graphicFrameLocks/>
                </wp:cNvGraphicFramePr>
                <a:graphic>
                  <a:graphicData uri="http://schemas.microsoft.com/office/word/2010/wordprocessingGroup">
                    <wpg:wgp>
                      <wpg:cNvPr id="17" name="Group 17"/>
                      <wpg:cNvGrpSpPr/>
                      <wpg:grpSpPr>
                        <a:xfrm>
                          <a:off x="0" y="0"/>
                          <a:ext cx="352425" cy="1371600"/>
                          <a:chExt cx="352425" cy="1371600"/>
                        </a:xfrm>
                      </wpg:grpSpPr>
                      <pic:pic>
                        <pic:nvPicPr>
                          <pic:cNvPr id="18" name="Image 18" descr="Vintage Glass Bottle Of Arsenic Poison A Vintage Glass Bottle Containing The Deadly Poison, Arsenic Trioxide arsenic stock pictures, royalty-free photos &amp; images "/>
                          <pic:cNvPicPr/>
                        </pic:nvPicPr>
                        <pic:blipFill>
                          <a:blip r:embed="rId19" cstate="print"/>
                          <a:stretch>
                            <a:fillRect/>
                          </a:stretch>
                        </pic:blipFill>
                        <pic:spPr>
                          <a:xfrm>
                            <a:off x="29844" y="699141"/>
                            <a:ext cx="322577" cy="672133"/>
                          </a:xfrm>
                          <a:prstGeom prst="rect">
                            <a:avLst/>
                          </a:prstGeom>
                        </pic:spPr>
                      </pic:pic>
                      <pic:pic>
                        <pic:nvPicPr>
                          <pic:cNvPr id="19" name="Image 19"/>
                          <pic:cNvPicPr/>
                        </pic:nvPicPr>
                        <pic:blipFill>
                          <a:blip r:embed="rId20" cstate="print"/>
                          <a:stretch>
                            <a:fillRect/>
                          </a:stretch>
                        </pic:blipFill>
                        <pic:spPr>
                          <a:xfrm>
                            <a:off x="0" y="0"/>
                            <a:ext cx="348614" cy="685793"/>
                          </a:xfrm>
                          <a:prstGeom prst="rect">
                            <a:avLst/>
                          </a:prstGeom>
                        </pic:spPr>
                      </pic:pic>
                    </wpg:wgp>
                  </a:graphicData>
                </a:graphic>
              </wp:anchor>
            </w:drawing>
          </mc:Choice>
          <mc:Fallback>
            <w:pict>
              <v:group style="position:absolute;margin-left:67pt;margin-top:107.959915pt;width:27.75pt;height:108pt;mso-position-horizontal-relative:page;mso-position-vertical-relative:paragraph;z-index:15728640" id="docshapegroup15" coordorigin="1340,2159" coordsize="555,2160">
                <v:shape style="position:absolute;left:1387;top:3260;width:508;height:1059" type="#_x0000_t75" id="docshape16" alt="Vintage Glass Bottle Of Arsenic Poison A Vintage Glass Bottle Containing The Deadly Poison, Arsenic Trioxide arsenic stock pictures, royalty-free photos &amp; images " stroked="false">
                  <v:imagedata r:id="rId19" o:title=""/>
                </v:shape>
                <v:shape style="position:absolute;left:1340;top:2159;width:549;height:1080" type="#_x0000_t75" id="docshape17" stroked="false">
                  <v:imagedata r:id="rId20" o:title=""/>
                </v:shape>
                <w10:wrap type="none"/>
              </v:group>
            </w:pict>
          </mc:Fallback>
        </mc:AlternateContent>
      </w:r>
      <w:r>
        <w:rPr/>
        <w:drawing>
          <wp:anchor distT="0" distB="0" distL="0" distR="0" allowOverlap="1" layoutInCell="1" locked="0" behindDoc="0" simplePos="0" relativeHeight="15729664">
            <wp:simplePos x="0" y="0"/>
            <wp:positionH relativeFrom="page">
              <wp:posOffset>542925</wp:posOffset>
            </wp:positionH>
            <wp:positionV relativeFrom="paragraph">
              <wp:posOffset>631982</wp:posOffset>
            </wp:positionV>
            <wp:extent cx="1008893" cy="691515"/>
            <wp:effectExtent l="0" t="0" r="0" b="0"/>
            <wp:wrapNone/>
            <wp:docPr id="20" name="Image 20"/>
            <wp:cNvGraphicFramePr>
              <a:graphicFrameLocks/>
            </wp:cNvGraphicFramePr>
            <a:graphic>
              <a:graphicData uri="http://schemas.openxmlformats.org/drawingml/2006/picture">
                <pic:pic>
                  <pic:nvPicPr>
                    <pic:cNvPr id="20" name="Image 20"/>
                    <pic:cNvPicPr/>
                  </pic:nvPicPr>
                  <pic:blipFill>
                    <a:blip r:embed="rId21" cstate="print"/>
                    <a:stretch>
                      <a:fillRect/>
                    </a:stretch>
                  </pic:blipFill>
                  <pic:spPr>
                    <a:xfrm>
                      <a:off x="0" y="0"/>
                      <a:ext cx="1008893" cy="691515"/>
                    </a:xfrm>
                    <a:prstGeom prst="rect">
                      <a:avLst/>
                    </a:prstGeom>
                  </pic:spPr>
                </pic:pic>
              </a:graphicData>
            </a:graphic>
          </wp:anchor>
        </w:drawing>
      </w:r>
      <w:r>
        <w:rPr/>
        <w:drawing>
          <wp:anchor distT="0" distB="0" distL="0" distR="0" allowOverlap="1" layoutInCell="1" locked="0" behindDoc="0" simplePos="0" relativeHeight="15730176">
            <wp:simplePos x="0" y="0"/>
            <wp:positionH relativeFrom="page">
              <wp:posOffset>6259829</wp:posOffset>
            </wp:positionH>
            <wp:positionV relativeFrom="paragraph">
              <wp:posOffset>1031740</wp:posOffset>
            </wp:positionV>
            <wp:extent cx="1061205" cy="691515"/>
            <wp:effectExtent l="0" t="0" r="0" b="0"/>
            <wp:wrapNone/>
            <wp:docPr id="21" name="Image 21"/>
            <wp:cNvGraphicFramePr>
              <a:graphicFrameLocks/>
            </wp:cNvGraphicFramePr>
            <a:graphic>
              <a:graphicData uri="http://schemas.openxmlformats.org/drawingml/2006/picture">
                <pic:pic>
                  <pic:nvPicPr>
                    <pic:cNvPr id="21" name="Image 21"/>
                    <pic:cNvPicPr/>
                  </pic:nvPicPr>
                  <pic:blipFill>
                    <a:blip r:embed="rId22" cstate="print"/>
                    <a:stretch>
                      <a:fillRect/>
                    </a:stretch>
                  </pic:blipFill>
                  <pic:spPr>
                    <a:xfrm>
                      <a:off x="0" y="0"/>
                      <a:ext cx="1061205" cy="691515"/>
                    </a:xfrm>
                    <a:prstGeom prst="rect">
                      <a:avLst/>
                    </a:prstGeom>
                  </pic:spPr>
                </pic:pic>
              </a:graphicData>
            </a:graphic>
          </wp:anchor>
        </w:drawing>
      </w:r>
      <w:r>
        <w:rPr/>
        <w:t>All</w:t>
      </w:r>
      <w:r>
        <w:rPr>
          <w:spacing w:val="-5"/>
        </w:rPr>
        <w:t> </w:t>
      </w:r>
      <w:r>
        <w:rPr/>
        <w:t>the</w:t>
      </w:r>
      <w:r>
        <w:rPr>
          <w:spacing w:val="-4"/>
        </w:rPr>
        <w:t> </w:t>
      </w:r>
      <w:r>
        <w:rPr/>
        <w:t>materials</w:t>
      </w:r>
      <w:r>
        <w:rPr>
          <w:spacing w:val="-5"/>
        </w:rPr>
        <w:t> </w:t>
      </w:r>
      <w:r>
        <w:rPr/>
        <w:t>on</w:t>
      </w:r>
      <w:r>
        <w:rPr>
          <w:spacing w:val="-8"/>
        </w:rPr>
        <w:t> </w:t>
      </w:r>
      <w:r>
        <w:rPr/>
        <w:t>the</w:t>
      </w:r>
      <w:r>
        <w:rPr>
          <w:spacing w:val="-4"/>
        </w:rPr>
        <w:t> </w:t>
      </w:r>
      <w:r>
        <w:rPr/>
        <w:t>left</w:t>
      </w:r>
      <w:r>
        <w:rPr>
          <w:spacing w:val="-6"/>
        </w:rPr>
        <w:t> </w:t>
      </w:r>
      <w:r>
        <w:rPr/>
        <w:t>were</w:t>
      </w:r>
      <w:r>
        <w:rPr>
          <w:spacing w:val="-4"/>
        </w:rPr>
        <w:t> </w:t>
      </w:r>
      <w:r>
        <w:rPr/>
        <w:t>used</w:t>
      </w:r>
      <w:r>
        <w:rPr>
          <w:spacing w:val="-6"/>
        </w:rPr>
        <w:t> </w:t>
      </w:r>
      <w:r>
        <w:rPr/>
        <w:t>in</w:t>
      </w:r>
      <w:r>
        <w:rPr>
          <w:spacing w:val="-8"/>
        </w:rPr>
        <w:t> </w:t>
      </w:r>
      <w:r>
        <w:rPr/>
        <w:t>the</w:t>
      </w:r>
      <w:r>
        <w:rPr>
          <w:spacing w:val="-7"/>
        </w:rPr>
        <w:t> </w:t>
      </w:r>
      <w:r>
        <w:rPr/>
        <w:t>early</w:t>
      </w:r>
      <w:r>
        <w:rPr>
          <w:spacing w:val="-6"/>
        </w:rPr>
        <w:t> </w:t>
      </w:r>
      <w:r>
        <w:rPr/>
        <w:t>1900s</w:t>
      </w:r>
      <w:r>
        <w:rPr>
          <w:spacing w:val="-5"/>
        </w:rPr>
        <w:t> </w:t>
      </w:r>
      <w:r>
        <w:rPr/>
        <w:t>to</w:t>
      </w:r>
      <w:r>
        <w:rPr>
          <w:spacing w:val="-4"/>
        </w:rPr>
        <w:t> </w:t>
      </w:r>
      <w:r>
        <w:rPr/>
        <w:t>preserve</w:t>
      </w:r>
      <w:r>
        <w:rPr>
          <w:spacing w:val="-4"/>
        </w:rPr>
        <w:t> </w:t>
      </w:r>
      <w:r>
        <w:rPr/>
        <w:t>food,</w:t>
      </w:r>
      <w:r>
        <w:rPr>
          <w:spacing w:val="-5"/>
        </w:rPr>
        <w:t> </w:t>
      </w:r>
      <w:r>
        <w:rPr/>
        <w:t>add</w:t>
      </w:r>
      <w:r>
        <w:rPr>
          <w:spacing w:val="-6"/>
        </w:rPr>
        <w:t> </w:t>
      </w:r>
      <w:r>
        <w:rPr/>
        <w:t>ﬂavor,</w:t>
      </w:r>
      <w:r>
        <w:rPr>
          <w:spacing w:val="-7"/>
        </w:rPr>
        <w:t> </w:t>
      </w:r>
      <w:r>
        <w:rPr/>
        <w:t>or</w:t>
      </w:r>
      <w:r>
        <w:rPr>
          <w:spacing w:val="-7"/>
        </w:rPr>
        <w:t> </w:t>
      </w:r>
      <w:r>
        <w:rPr/>
        <w:t>enhance</w:t>
      </w:r>
      <w:r>
        <w:rPr>
          <w:spacing w:val="-4"/>
        </w:rPr>
        <w:t> </w:t>
      </w:r>
      <w:r>
        <w:rPr/>
        <w:t>color.</w:t>
      </w:r>
      <w:r>
        <w:rPr>
          <w:spacing w:val="-5"/>
        </w:rPr>
        <w:t> </w:t>
      </w:r>
      <w:r>
        <w:rPr/>
        <w:t>Can</w:t>
      </w:r>
      <w:r>
        <w:rPr>
          <w:spacing w:val="-8"/>
        </w:rPr>
        <w:t> </w:t>
      </w:r>
      <w:r>
        <w:rPr/>
        <w:t>you</w:t>
      </w:r>
      <w:r>
        <w:rPr>
          <w:spacing w:val="-6"/>
        </w:rPr>
        <w:t> </w:t>
      </w:r>
      <w:r>
        <w:rPr/>
        <w:t>match the old-timey “special sauce” to the food it was used in?</w:t>
      </w:r>
    </w:p>
    <w:p>
      <w:pPr>
        <w:pStyle w:val="BodyText"/>
        <w:rPr>
          <w:sz w:val="20"/>
        </w:rPr>
      </w:pPr>
    </w:p>
    <w:p>
      <w:pPr>
        <w:pStyle w:val="BodyText"/>
        <w:spacing w:before="132"/>
        <w:rPr>
          <w:sz w:val="20"/>
        </w:rPr>
      </w:pPr>
    </w:p>
    <w:tbl>
      <w:tblPr>
        <w:tblW w:w="0" w:type="auto"/>
        <w:jc w:val="left"/>
        <w:tblInd w:w="199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964"/>
        <w:gridCol w:w="1619"/>
        <w:gridCol w:w="1620"/>
        <w:gridCol w:w="1638"/>
      </w:tblGrid>
      <w:tr>
        <w:trPr>
          <w:trHeight w:val="319" w:hRule="atLeast"/>
        </w:trPr>
        <w:tc>
          <w:tcPr>
            <w:tcW w:w="1964" w:type="dxa"/>
          </w:tcPr>
          <w:p>
            <w:pPr>
              <w:pStyle w:val="TableParagraph"/>
              <w:spacing w:line="225" w:lineRule="exact"/>
              <w:ind w:right="104"/>
              <w:jc w:val="right"/>
              <w:rPr>
                <w:sz w:val="22"/>
              </w:rPr>
            </w:pPr>
            <w:r>
              <w:rPr>
                <w:sz w:val="22"/>
              </w:rPr>
              <w:t>Pond</w:t>
            </w:r>
            <w:r>
              <w:rPr>
                <w:spacing w:val="-7"/>
                <w:sz w:val="22"/>
              </w:rPr>
              <w:t> </w:t>
            </w:r>
            <w:r>
              <w:rPr>
                <w:spacing w:val="-2"/>
                <w:sz w:val="22"/>
              </w:rPr>
              <w:t>water</w:t>
            </w:r>
          </w:p>
        </w:tc>
        <w:tc>
          <w:tcPr>
            <w:tcW w:w="1619" w:type="dxa"/>
          </w:tcPr>
          <w:p>
            <w:pPr>
              <w:pStyle w:val="TableParagraph"/>
              <w:spacing w:line="225" w:lineRule="exact"/>
              <w:ind w:left="106"/>
              <w:rPr>
                <w:sz w:val="22"/>
              </w:rPr>
            </w:pPr>
            <w:r>
              <w:rPr>
                <w:spacing w:val="-10"/>
                <w:sz w:val="22"/>
              </w:rPr>
              <w:t>●</w:t>
            </w:r>
          </w:p>
        </w:tc>
        <w:tc>
          <w:tcPr>
            <w:tcW w:w="1620" w:type="dxa"/>
          </w:tcPr>
          <w:p>
            <w:pPr>
              <w:pStyle w:val="TableParagraph"/>
              <w:rPr>
                <w:rFonts w:ascii="Times New Roman"/>
                <w:sz w:val="22"/>
              </w:rPr>
            </w:pPr>
          </w:p>
        </w:tc>
        <w:tc>
          <w:tcPr>
            <w:tcW w:w="1638" w:type="dxa"/>
          </w:tcPr>
          <w:p>
            <w:pPr>
              <w:pStyle w:val="TableParagraph"/>
              <w:rPr>
                <w:rFonts w:ascii="Times New Roman"/>
                <w:sz w:val="22"/>
              </w:rPr>
            </w:pPr>
          </w:p>
        </w:tc>
      </w:tr>
      <w:tr>
        <w:trPr>
          <w:trHeight w:val="343" w:hRule="atLeast"/>
        </w:trPr>
        <w:tc>
          <w:tcPr>
            <w:tcW w:w="1964" w:type="dxa"/>
          </w:tcPr>
          <w:p>
            <w:pPr>
              <w:pStyle w:val="TableParagraph"/>
              <w:rPr>
                <w:rFonts w:ascii="Times New Roman"/>
                <w:sz w:val="22"/>
              </w:rPr>
            </w:pPr>
          </w:p>
        </w:tc>
        <w:tc>
          <w:tcPr>
            <w:tcW w:w="1619" w:type="dxa"/>
          </w:tcPr>
          <w:p>
            <w:pPr>
              <w:pStyle w:val="TableParagraph"/>
              <w:rPr>
                <w:rFonts w:ascii="Times New Roman"/>
                <w:sz w:val="22"/>
              </w:rPr>
            </w:pPr>
          </w:p>
        </w:tc>
        <w:tc>
          <w:tcPr>
            <w:tcW w:w="1620" w:type="dxa"/>
          </w:tcPr>
          <w:p>
            <w:pPr>
              <w:pStyle w:val="TableParagraph"/>
              <w:spacing w:before="54"/>
              <w:ind w:right="104"/>
              <w:jc w:val="right"/>
              <w:rPr>
                <w:sz w:val="22"/>
              </w:rPr>
            </w:pPr>
            <w:r>
              <w:rPr>
                <w:spacing w:val="-10"/>
                <w:sz w:val="22"/>
              </w:rPr>
              <w:t>●</w:t>
            </w:r>
          </w:p>
        </w:tc>
        <w:tc>
          <w:tcPr>
            <w:tcW w:w="1638" w:type="dxa"/>
            <w:vMerge w:val="restart"/>
          </w:tcPr>
          <w:p>
            <w:pPr>
              <w:pStyle w:val="TableParagraph"/>
              <w:spacing w:before="83"/>
              <w:ind w:left="107"/>
              <w:rPr>
                <w:sz w:val="22"/>
              </w:rPr>
            </w:pPr>
            <w:r>
              <w:rPr>
                <w:spacing w:val="-4"/>
                <w:sz w:val="22"/>
              </w:rPr>
              <w:t>Meat</w:t>
            </w:r>
          </w:p>
          <w:p>
            <w:pPr>
              <w:pStyle w:val="TableParagraph"/>
              <w:spacing w:before="3"/>
              <w:ind w:left="107"/>
              <w:rPr>
                <w:i/>
                <w:sz w:val="20"/>
              </w:rPr>
            </w:pPr>
            <w:r>
              <w:rPr>
                <w:i/>
                <w:sz w:val="20"/>
              </w:rPr>
              <w:t>(two</w:t>
            </w:r>
            <w:r>
              <w:rPr>
                <w:i/>
                <w:spacing w:val="-5"/>
                <w:sz w:val="20"/>
              </w:rPr>
              <w:t> </w:t>
            </w:r>
            <w:r>
              <w:rPr>
                <w:i/>
                <w:spacing w:val="-2"/>
                <w:sz w:val="20"/>
              </w:rPr>
              <w:t>additives)</w:t>
            </w:r>
          </w:p>
        </w:tc>
      </w:tr>
      <w:tr>
        <w:trPr>
          <w:trHeight w:val="354" w:hRule="atLeast"/>
        </w:trPr>
        <w:tc>
          <w:tcPr>
            <w:tcW w:w="1964" w:type="dxa"/>
          </w:tcPr>
          <w:p>
            <w:pPr>
              <w:pStyle w:val="TableParagraph"/>
              <w:rPr>
                <w:rFonts w:ascii="Times New Roman"/>
                <w:sz w:val="22"/>
              </w:rPr>
            </w:pPr>
          </w:p>
        </w:tc>
        <w:tc>
          <w:tcPr>
            <w:tcW w:w="1619" w:type="dxa"/>
          </w:tcPr>
          <w:p>
            <w:pPr>
              <w:pStyle w:val="TableParagraph"/>
              <w:rPr>
                <w:rFonts w:ascii="Times New Roman"/>
                <w:sz w:val="22"/>
              </w:rPr>
            </w:pPr>
          </w:p>
        </w:tc>
        <w:tc>
          <w:tcPr>
            <w:tcW w:w="1620" w:type="dxa"/>
          </w:tcPr>
          <w:p>
            <w:pPr>
              <w:pStyle w:val="TableParagraph"/>
              <w:spacing w:line="249" w:lineRule="exact"/>
              <w:ind w:right="104"/>
              <w:jc w:val="right"/>
              <w:rPr>
                <w:sz w:val="22"/>
              </w:rPr>
            </w:pPr>
            <w:r>
              <w:rPr>
                <w:spacing w:val="-10"/>
                <w:sz w:val="22"/>
              </w:rPr>
              <w:t>●</w:t>
            </w:r>
          </w:p>
        </w:tc>
        <w:tc>
          <w:tcPr>
            <w:tcW w:w="1638" w:type="dxa"/>
            <w:vMerge/>
            <w:tcBorders>
              <w:top w:val="nil"/>
            </w:tcBorders>
          </w:tcPr>
          <w:p>
            <w:pPr>
              <w:rPr>
                <w:sz w:val="2"/>
                <w:szCs w:val="2"/>
              </w:rPr>
            </w:pPr>
          </w:p>
        </w:tc>
      </w:tr>
      <w:tr>
        <w:trPr>
          <w:trHeight w:val="788" w:hRule="atLeast"/>
        </w:trPr>
        <w:tc>
          <w:tcPr>
            <w:tcW w:w="1964" w:type="dxa"/>
          </w:tcPr>
          <w:p>
            <w:pPr>
              <w:pStyle w:val="TableParagraph"/>
              <w:spacing w:before="59"/>
              <w:ind w:right="105"/>
              <w:jc w:val="right"/>
              <w:rPr>
                <w:sz w:val="22"/>
              </w:rPr>
            </w:pPr>
            <w:r>
              <w:rPr>
                <w:spacing w:val="-2"/>
                <w:sz w:val="22"/>
              </w:rPr>
              <w:t>Formaldehyde</w:t>
            </w:r>
          </w:p>
        </w:tc>
        <w:tc>
          <w:tcPr>
            <w:tcW w:w="1619" w:type="dxa"/>
          </w:tcPr>
          <w:p>
            <w:pPr>
              <w:pStyle w:val="TableParagraph"/>
              <w:spacing w:before="59"/>
              <w:ind w:left="106"/>
              <w:rPr>
                <w:sz w:val="22"/>
              </w:rPr>
            </w:pPr>
            <w:r>
              <w:rPr>
                <w:spacing w:val="-10"/>
                <w:sz w:val="22"/>
              </w:rPr>
              <w:t>●</w:t>
            </w:r>
          </w:p>
        </w:tc>
        <w:tc>
          <w:tcPr>
            <w:tcW w:w="1620" w:type="dxa"/>
          </w:tcPr>
          <w:p>
            <w:pPr>
              <w:pStyle w:val="TableParagraph"/>
              <w:rPr>
                <w:rFonts w:ascii="Times New Roman"/>
                <w:sz w:val="22"/>
              </w:rPr>
            </w:pPr>
          </w:p>
        </w:tc>
        <w:tc>
          <w:tcPr>
            <w:tcW w:w="1638" w:type="dxa"/>
          </w:tcPr>
          <w:p>
            <w:pPr>
              <w:pStyle w:val="TableParagraph"/>
              <w:rPr>
                <w:rFonts w:ascii="Times New Roman"/>
                <w:sz w:val="22"/>
              </w:rPr>
            </w:pPr>
          </w:p>
        </w:tc>
      </w:tr>
      <w:tr>
        <w:trPr>
          <w:trHeight w:val="1140" w:hRule="atLeast"/>
        </w:trPr>
        <w:tc>
          <w:tcPr>
            <w:tcW w:w="1964" w:type="dxa"/>
          </w:tcPr>
          <w:p>
            <w:pPr>
              <w:pStyle w:val="TableParagraph"/>
              <w:spacing w:before="151"/>
              <w:rPr>
                <w:sz w:val="22"/>
              </w:rPr>
            </w:pPr>
          </w:p>
          <w:p>
            <w:pPr>
              <w:pStyle w:val="TableParagraph"/>
              <w:spacing w:before="1"/>
              <w:ind w:right="105"/>
              <w:jc w:val="right"/>
              <w:rPr>
                <w:sz w:val="22"/>
              </w:rPr>
            </w:pPr>
            <w:r>
              <w:rPr>
                <w:spacing w:val="-2"/>
                <w:sz w:val="22"/>
              </w:rPr>
              <w:t>Arsenic</w:t>
            </w:r>
          </w:p>
        </w:tc>
        <w:tc>
          <w:tcPr>
            <w:tcW w:w="1619" w:type="dxa"/>
          </w:tcPr>
          <w:p>
            <w:pPr>
              <w:pStyle w:val="TableParagraph"/>
              <w:spacing w:before="151"/>
              <w:rPr>
                <w:sz w:val="22"/>
              </w:rPr>
            </w:pPr>
          </w:p>
          <w:p>
            <w:pPr>
              <w:pStyle w:val="TableParagraph"/>
              <w:spacing w:before="1"/>
              <w:ind w:left="106"/>
              <w:rPr>
                <w:sz w:val="22"/>
              </w:rPr>
            </w:pPr>
            <w:r>
              <w:rPr>
                <w:spacing w:val="-10"/>
                <w:sz w:val="22"/>
              </w:rPr>
              <w:t>●</w:t>
            </w:r>
          </w:p>
        </w:tc>
        <w:tc>
          <w:tcPr>
            <w:tcW w:w="1620" w:type="dxa"/>
          </w:tcPr>
          <w:p>
            <w:pPr>
              <w:pStyle w:val="TableParagraph"/>
              <w:spacing w:before="151"/>
              <w:rPr>
                <w:sz w:val="22"/>
              </w:rPr>
            </w:pPr>
          </w:p>
          <w:p>
            <w:pPr>
              <w:pStyle w:val="TableParagraph"/>
              <w:spacing w:before="1"/>
              <w:ind w:right="105"/>
              <w:jc w:val="right"/>
              <w:rPr>
                <w:sz w:val="22"/>
              </w:rPr>
            </w:pPr>
            <w:r>
              <w:rPr>
                <w:spacing w:val="-10"/>
                <w:sz w:val="22"/>
              </w:rPr>
              <w:t>●</w:t>
            </w:r>
          </w:p>
        </w:tc>
        <w:tc>
          <w:tcPr>
            <w:tcW w:w="1638" w:type="dxa"/>
          </w:tcPr>
          <w:p>
            <w:pPr>
              <w:pStyle w:val="TableParagraph"/>
              <w:spacing w:before="151"/>
              <w:rPr>
                <w:sz w:val="22"/>
              </w:rPr>
            </w:pPr>
          </w:p>
          <w:p>
            <w:pPr>
              <w:pStyle w:val="TableParagraph"/>
              <w:spacing w:before="1"/>
              <w:ind w:left="107"/>
              <w:rPr>
                <w:sz w:val="22"/>
              </w:rPr>
            </w:pPr>
            <w:r>
              <w:rPr>
                <w:sz w:val="22"/>
              </w:rPr>
              <w:t>Leafy</w:t>
            </w:r>
            <w:r>
              <w:rPr>
                <w:spacing w:val="-3"/>
                <w:sz w:val="22"/>
              </w:rPr>
              <w:t> </w:t>
            </w:r>
            <w:r>
              <w:rPr>
                <w:spacing w:val="-2"/>
                <w:sz w:val="22"/>
              </w:rPr>
              <w:t>vegetables</w:t>
            </w:r>
          </w:p>
        </w:tc>
      </w:tr>
      <w:tr>
        <w:trPr>
          <w:trHeight w:val="1117" w:hRule="atLeast"/>
        </w:trPr>
        <w:tc>
          <w:tcPr>
            <w:tcW w:w="1964" w:type="dxa"/>
          </w:tcPr>
          <w:p>
            <w:pPr>
              <w:pStyle w:val="TableParagraph"/>
              <w:spacing w:before="142"/>
              <w:rPr>
                <w:sz w:val="22"/>
              </w:rPr>
            </w:pPr>
          </w:p>
          <w:p>
            <w:pPr>
              <w:pStyle w:val="TableParagraph"/>
              <w:ind w:right="107"/>
              <w:jc w:val="right"/>
              <w:rPr>
                <w:sz w:val="22"/>
              </w:rPr>
            </w:pPr>
            <w:r>
              <w:rPr>
                <w:spacing w:val="-2"/>
                <w:sz w:val="22"/>
              </w:rPr>
              <w:t>Chalk</w:t>
            </w:r>
          </w:p>
        </w:tc>
        <w:tc>
          <w:tcPr>
            <w:tcW w:w="1619" w:type="dxa"/>
          </w:tcPr>
          <w:p>
            <w:pPr>
              <w:pStyle w:val="TableParagraph"/>
              <w:spacing w:before="142"/>
              <w:rPr>
                <w:sz w:val="22"/>
              </w:rPr>
            </w:pPr>
          </w:p>
          <w:p>
            <w:pPr>
              <w:pStyle w:val="TableParagraph"/>
              <w:ind w:left="106"/>
              <w:rPr>
                <w:sz w:val="22"/>
              </w:rPr>
            </w:pPr>
            <w:r>
              <w:rPr>
                <w:spacing w:val="-10"/>
                <w:sz w:val="22"/>
              </w:rPr>
              <w:t>●</w:t>
            </w:r>
          </w:p>
        </w:tc>
        <w:tc>
          <w:tcPr>
            <w:tcW w:w="1620" w:type="dxa"/>
          </w:tcPr>
          <w:p>
            <w:pPr>
              <w:pStyle w:val="TableParagraph"/>
              <w:spacing w:before="142"/>
              <w:rPr>
                <w:sz w:val="22"/>
              </w:rPr>
            </w:pPr>
          </w:p>
          <w:p>
            <w:pPr>
              <w:pStyle w:val="TableParagraph"/>
              <w:ind w:right="105"/>
              <w:jc w:val="right"/>
              <w:rPr>
                <w:sz w:val="22"/>
              </w:rPr>
            </w:pPr>
            <w:r>
              <w:rPr>
                <w:spacing w:val="-10"/>
                <w:sz w:val="22"/>
              </w:rPr>
              <w:t>●</w:t>
            </w:r>
          </w:p>
        </w:tc>
        <w:tc>
          <w:tcPr>
            <w:tcW w:w="1638" w:type="dxa"/>
          </w:tcPr>
          <w:p>
            <w:pPr>
              <w:pStyle w:val="TableParagraph"/>
              <w:spacing w:before="142"/>
              <w:rPr>
                <w:sz w:val="22"/>
              </w:rPr>
            </w:pPr>
          </w:p>
          <w:p>
            <w:pPr>
              <w:pStyle w:val="TableParagraph"/>
              <w:ind w:left="107"/>
              <w:rPr>
                <w:sz w:val="22"/>
              </w:rPr>
            </w:pPr>
            <w:r>
              <w:rPr>
                <w:sz w:val="22"/>
              </w:rPr>
              <w:t>Cough</w:t>
            </w:r>
            <w:r>
              <w:rPr>
                <w:spacing w:val="-5"/>
                <w:sz w:val="22"/>
              </w:rPr>
              <w:t> </w:t>
            </w:r>
            <w:r>
              <w:rPr>
                <w:spacing w:val="-2"/>
                <w:sz w:val="22"/>
              </w:rPr>
              <w:t>syrup</w:t>
            </w:r>
          </w:p>
        </w:tc>
      </w:tr>
      <w:tr>
        <w:trPr>
          <w:trHeight w:val="1036" w:hRule="atLeast"/>
        </w:trPr>
        <w:tc>
          <w:tcPr>
            <w:tcW w:w="1964" w:type="dxa"/>
          </w:tcPr>
          <w:p>
            <w:pPr>
              <w:pStyle w:val="TableParagraph"/>
              <w:spacing w:before="129"/>
              <w:rPr>
                <w:sz w:val="22"/>
              </w:rPr>
            </w:pPr>
          </w:p>
          <w:p>
            <w:pPr>
              <w:pStyle w:val="TableParagraph"/>
              <w:ind w:right="106"/>
              <w:jc w:val="right"/>
              <w:rPr>
                <w:sz w:val="22"/>
              </w:rPr>
            </w:pPr>
            <w:r>
              <w:rPr>
                <w:spacing w:val="-2"/>
                <w:sz w:val="22"/>
              </w:rPr>
              <w:t>Glycerin</w:t>
            </w:r>
          </w:p>
        </w:tc>
        <w:tc>
          <w:tcPr>
            <w:tcW w:w="1619" w:type="dxa"/>
          </w:tcPr>
          <w:p>
            <w:pPr>
              <w:pStyle w:val="TableParagraph"/>
              <w:spacing w:before="129"/>
              <w:rPr>
                <w:sz w:val="22"/>
              </w:rPr>
            </w:pPr>
          </w:p>
          <w:p>
            <w:pPr>
              <w:pStyle w:val="TableParagraph"/>
              <w:ind w:left="106"/>
              <w:rPr>
                <w:sz w:val="22"/>
              </w:rPr>
            </w:pPr>
            <w:r>
              <w:rPr>
                <w:spacing w:val="-10"/>
                <w:sz w:val="22"/>
              </w:rPr>
              <w:t>●</w:t>
            </w:r>
          </w:p>
        </w:tc>
        <w:tc>
          <w:tcPr>
            <w:tcW w:w="1620" w:type="dxa"/>
          </w:tcPr>
          <w:p>
            <w:pPr>
              <w:pStyle w:val="TableParagraph"/>
              <w:spacing w:before="129"/>
              <w:rPr>
                <w:sz w:val="22"/>
              </w:rPr>
            </w:pPr>
          </w:p>
          <w:p>
            <w:pPr>
              <w:pStyle w:val="TableParagraph"/>
              <w:ind w:right="104"/>
              <w:jc w:val="right"/>
              <w:rPr>
                <w:sz w:val="22"/>
              </w:rPr>
            </w:pPr>
            <w:r>
              <w:rPr>
                <w:spacing w:val="-10"/>
                <w:sz w:val="22"/>
              </w:rPr>
              <w:t>●</w:t>
            </w:r>
          </w:p>
        </w:tc>
        <w:tc>
          <w:tcPr>
            <w:tcW w:w="1638" w:type="dxa"/>
          </w:tcPr>
          <w:p>
            <w:pPr>
              <w:pStyle w:val="TableParagraph"/>
              <w:spacing w:before="129"/>
              <w:rPr>
                <w:sz w:val="22"/>
              </w:rPr>
            </w:pPr>
          </w:p>
          <w:p>
            <w:pPr>
              <w:pStyle w:val="TableParagraph"/>
              <w:ind w:left="107"/>
              <w:rPr>
                <w:sz w:val="22"/>
              </w:rPr>
            </w:pPr>
            <w:r>
              <w:rPr>
                <w:spacing w:val="-4"/>
                <w:sz w:val="22"/>
              </w:rPr>
              <w:t>Peas</w:t>
            </w:r>
          </w:p>
        </w:tc>
      </w:tr>
      <w:tr>
        <w:trPr>
          <w:trHeight w:val="1172" w:hRule="atLeast"/>
        </w:trPr>
        <w:tc>
          <w:tcPr>
            <w:tcW w:w="1964" w:type="dxa"/>
          </w:tcPr>
          <w:p>
            <w:pPr>
              <w:pStyle w:val="TableParagraph"/>
              <w:spacing w:before="61"/>
              <w:rPr>
                <w:sz w:val="22"/>
              </w:rPr>
            </w:pPr>
          </w:p>
          <w:p>
            <w:pPr>
              <w:pStyle w:val="TableParagraph"/>
              <w:spacing w:before="1"/>
              <w:ind w:right="106"/>
              <w:jc w:val="right"/>
              <w:rPr>
                <w:sz w:val="22"/>
              </w:rPr>
            </w:pPr>
            <w:r>
              <w:rPr>
                <w:sz w:val="22"/>
              </w:rPr>
              <w:t>Tincture</w:t>
            </w:r>
            <w:r>
              <w:rPr>
                <w:spacing w:val="-5"/>
                <w:sz w:val="22"/>
              </w:rPr>
              <w:t> </w:t>
            </w:r>
            <w:r>
              <w:rPr>
                <w:sz w:val="22"/>
              </w:rPr>
              <w:t>of</w:t>
            </w:r>
            <w:r>
              <w:rPr>
                <w:spacing w:val="-4"/>
                <w:sz w:val="22"/>
              </w:rPr>
              <w:t> </w:t>
            </w:r>
            <w:r>
              <w:rPr>
                <w:spacing w:val="-2"/>
                <w:sz w:val="22"/>
              </w:rPr>
              <w:t>opium</w:t>
            </w:r>
          </w:p>
          <w:p>
            <w:pPr>
              <w:pStyle w:val="TableParagraph"/>
              <w:ind w:right="107"/>
              <w:jc w:val="right"/>
              <w:rPr>
                <w:sz w:val="22"/>
              </w:rPr>
            </w:pPr>
            <w:r>
              <w:rPr>
                <w:spacing w:val="-2"/>
                <w:sz w:val="22"/>
              </w:rPr>
              <w:t>(laudanum)</w:t>
            </w:r>
          </w:p>
        </w:tc>
        <w:tc>
          <w:tcPr>
            <w:tcW w:w="1619" w:type="dxa"/>
          </w:tcPr>
          <w:p>
            <w:pPr>
              <w:pStyle w:val="TableParagraph"/>
              <w:spacing w:before="196"/>
              <w:rPr>
                <w:sz w:val="22"/>
              </w:rPr>
            </w:pPr>
          </w:p>
          <w:p>
            <w:pPr>
              <w:pStyle w:val="TableParagraph"/>
              <w:ind w:left="106"/>
              <w:rPr>
                <w:sz w:val="22"/>
              </w:rPr>
            </w:pPr>
            <w:r>
              <w:rPr>
                <w:spacing w:val="-10"/>
                <w:sz w:val="22"/>
              </w:rPr>
              <w:t>●</w:t>
            </w:r>
          </w:p>
        </w:tc>
        <w:tc>
          <w:tcPr>
            <w:tcW w:w="1620" w:type="dxa"/>
          </w:tcPr>
          <w:p>
            <w:pPr>
              <w:pStyle w:val="TableParagraph"/>
              <w:spacing w:before="196"/>
              <w:rPr>
                <w:sz w:val="22"/>
              </w:rPr>
            </w:pPr>
          </w:p>
          <w:p>
            <w:pPr>
              <w:pStyle w:val="TableParagraph"/>
              <w:ind w:right="104"/>
              <w:jc w:val="right"/>
              <w:rPr>
                <w:sz w:val="22"/>
              </w:rPr>
            </w:pPr>
            <w:r>
              <w:rPr>
                <w:spacing w:val="-10"/>
                <w:sz w:val="22"/>
              </w:rPr>
              <w:t>●</w:t>
            </w:r>
          </w:p>
        </w:tc>
        <w:tc>
          <w:tcPr>
            <w:tcW w:w="1638" w:type="dxa"/>
          </w:tcPr>
          <w:p>
            <w:pPr>
              <w:pStyle w:val="TableParagraph"/>
              <w:spacing w:before="196"/>
              <w:rPr>
                <w:sz w:val="22"/>
              </w:rPr>
            </w:pPr>
          </w:p>
          <w:p>
            <w:pPr>
              <w:pStyle w:val="TableParagraph"/>
              <w:ind w:left="107"/>
              <w:rPr>
                <w:sz w:val="22"/>
              </w:rPr>
            </w:pPr>
            <w:r>
              <w:rPr>
                <w:spacing w:val="-2"/>
                <w:sz w:val="22"/>
              </w:rPr>
              <w:t>Chocolate</w:t>
            </w:r>
          </w:p>
        </w:tc>
      </w:tr>
      <w:tr>
        <w:trPr>
          <w:trHeight w:val="1173" w:hRule="atLeast"/>
        </w:trPr>
        <w:tc>
          <w:tcPr>
            <w:tcW w:w="1964" w:type="dxa"/>
          </w:tcPr>
          <w:p>
            <w:pPr>
              <w:pStyle w:val="TableParagraph"/>
              <w:spacing w:before="264"/>
              <w:ind w:left="50" w:firstLine="86"/>
              <w:rPr>
                <w:sz w:val="22"/>
              </w:rPr>
            </w:pPr>
            <w:r>
              <w:rPr>
                <w:sz w:val="22"/>
              </w:rPr>
              <w:t>“Paris</w:t>
            </w:r>
            <w:r>
              <w:rPr>
                <w:spacing w:val="-13"/>
                <w:sz w:val="22"/>
              </w:rPr>
              <w:t> </w:t>
            </w:r>
            <w:r>
              <w:rPr>
                <w:sz w:val="22"/>
              </w:rPr>
              <w:t>Green”</w:t>
            </w:r>
            <w:r>
              <w:rPr>
                <w:spacing w:val="-12"/>
                <w:sz w:val="22"/>
              </w:rPr>
              <w:t> </w:t>
            </w:r>
            <w:r>
              <w:rPr>
                <w:sz w:val="22"/>
              </w:rPr>
              <w:t>paint by</w:t>
            </w:r>
            <w:r>
              <w:rPr>
                <w:spacing w:val="-2"/>
                <w:sz w:val="22"/>
              </w:rPr>
              <w:t> </w:t>
            </w:r>
            <w:r>
              <w:rPr>
                <w:sz w:val="22"/>
              </w:rPr>
              <w:t>Sherwin</w:t>
            </w:r>
            <w:r>
              <w:rPr>
                <w:spacing w:val="-4"/>
                <w:sz w:val="22"/>
              </w:rPr>
              <w:t> </w:t>
            </w:r>
            <w:r>
              <w:rPr>
                <w:spacing w:val="-2"/>
                <w:sz w:val="22"/>
              </w:rPr>
              <w:t>Williams</w:t>
            </w:r>
          </w:p>
        </w:tc>
        <w:tc>
          <w:tcPr>
            <w:tcW w:w="1619" w:type="dxa"/>
          </w:tcPr>
          <w:p>
            <w:pPr>
              <w:pStyle w:val="TableParagraph"/>
              <w:spacing w:before="130"/>
              <w:rPr>
                <w:sz w:val="22"/>
              </w:rPr>
            </w:pPr>
          </w:p>
          <w:p>
            <w:pPr>
              <w:pStyle w:val="TableParagraph"/>
              <w:ind w:left="106"/>
              <w:rPr>
                <w:sz w:val="22"/>
              </w:rPr>
            </w:pPr>
            <w:r>
              <w:rPr>
                <w:spacing w:val="-10"/>
                <w:sz w:val="22"/>
              </w:rPr>
              <w:t>●</w:t>
            </w:r>
          </w:p>
        </w:tc>
        <w:tc>
          <w:tcPr>
            <w:tcW w:w="1620" w:type="dxa"/>
          </w:tcPr>
          <w:p>
            <w:pPr>
              <w:pStyle w:val="TableParagraph"/>
              <w:spacing w:before="130"/>
              <w:rPr>
                <w:sz w:val="22"/>
              </w:rPr>
            </w:pPr>
          </w:p>
          <w:p>
            <w:pPr>
              <w:pStyle w:val="TableParagraph"/>
              <w:ind w:right="104"/>
              <w:jc w:val="right"/>
              <w:rPr>
                <w:sz w:val="22"/>
              </w:rPr>
            </w:pPr>
            <w:r>
              <w:rPr>
                <w:spacing w:val="-10"/>
                <w:sz w:val="22"/>
              </w:rPr>
              <w:t>●</w:t>
            </w:r>
          </w:p>
        </w:tc>
        <w:tc>
          <w:tcPr>
            <w:tcW w:w="1638" w:type="dxa"/>
          </w:tcPr>
          <w:p>
            <w:pPr>
              <w:pStyle w:val="TableParagraph"/>
              <w:spacing w:before="130"/>
              <w:rPr>
                <w:sz w:val="22"/>
              </w:rPr>
            </w:pPr>
          </w:p>
          <w:p>
            <w:pPr>
              <w:pStyle w:val="TableParagraph"/>
              <w:ind w:left="107"/>
              <w:rPr>
                <w:sz w:val="22"/>
              </w:rPr>
            </w:pPr>
            <w:r>
              <w:rPr>
                <w:spacing w:val="-2"/>
                <w:sz w:val="22"/>
              </w:rPr>
              <w:t>Cheese</w:t>
            </w:r>
          </w:p>
        </w:tc>
      </w:tr>
      <w:tr>
        <w:trPr>
          <w:trHeight w:val="904" w:hRule="atLeast"/>
        </w:trPr>
        <w:tc>
          <w:tcPr>
            <w:tcW w:w="1964" w:type="dxa"/>
          </w:tcPr>
          <w:p>
            <w:pPr>
              <w:pStyle w:val="TableParagraph"/>
              <w:spacing w:before="63"/>
              <w:rPr>
                <w:sz w:val="22"/>
              </w:rPr>
            </w:pPr>
          </w:p>
          <w:p>
            <w:pPr>
              <w:pStyle w:val="TableParagraph"/>
              <w:ind w:right="104"/>
              <w:jc w:val="right"/>
              <w:rPr>
                <w:sz w:val="22"/>
              </w:rPr>
            </w:pPr>
            <w:r>
              <w:rPr>
                <w:spacing w:val="-4"/>
                <w:sz w:val="22"/>
              </w:rPr>
              <w:t>Lead</w:t>
            </w:r>
          </w:p>
        </w:tc>
        <w:tc>
          <w:tcPr>
            <w:tcW w:w="1619" w:type="dxa"/>
          </w:tcPr>
          <w:p>
            <w:pPr>
              <w:pStyle w:val="TableParagraph"/>
              <w:spacing w:before="63"/>
              <w:rPr>
                <w:sz w:val="22"/>
              </w:rPr>
            </w:pPr>
          </w:p>
          <w:p>
            <w:pPr>
              <w:pStyle w:val="TableParagraph"/>
              <w:ind w:left="106"/>
              <w:rPr>
                <w:sz w:val="22"/>
              </w:rPr>
            </w:pPr>
            <w:r>
              <w:rPr>
                <w:spacing w:val="-10"/>
                <w:sz w:val="22"/>
              </w:rPr>
              <w:t>●</w:t>
            </w:r>
          </w:p>
        </w:tc>
        <w:tc>
          <w:tcPr>
            <w:tcW w:w="1620" w:type="dxa"/>
          </w:tcPr>
          <w:p>
            <w:pPr>
              <w:pStyle w:val="TableParagraph"/>
              <w:rPr>
                <w:rFonts w:ascii="Times New Roman"/>
                <w:sz w:val="22"/>
              </w:rPr>
            </w:pPr>
          </w:p>
        </w:tc>
        <w:tc>
          <w:tcPr>
            <w:tcW w:w="1638" w:type="dxa"/>
          </w:tcPr>
          <w:p>
            <w:pPr>
              <w:pStyle w:val="TableParagraph"/>
              <w:rPr>
                <w:rFonts w:ascii="Times New Roman"/>
                <w:sz w:val="22"/>
              </w:rPr>
            </w:pPr>
          </w:p>
        </w:tc>
      </w:tr>
      <w:tr>
        <w:trPr>
          <w:trHeight w:val="1307" w:hRule="atLeast"/>
        </w:trPr>
        <w:tc>
          <w:tcPr>
            <w:tcW w:w="1964" w:type="dxa"/>
          </w:tcPr>
          <w:p>
            <w:pPr>
              <w:pStyle w:val="TableParagraph"/>
              <w:spacing w:before="264"/>
              <w:rPr>
                <w:sz w:val="22"/>
              </w:rPr>
            </w:pPr>
          </w:p>
          <w:p>
            <w:pPr>
              <w:pStyle w:val="TableParagraph"/>
              <w:ind w:right="105"/>
              <w:jc w:val="right"/>
              <w:rPr>
                <w:sz w:val="22"/>
              </w:rPr>
            </w:pPr>
            <w:r>
              <w:rPr>
                <w:spacing w:val="-2"/>
                <w:sz w:val="22"/>
              </w:rPr>
              <w:t>Borax</w:t>
            </w:r>
          </w:p>
        </w:tc>
        <w:tc>
          <w:tcPr>
            <w:tcW w:w="1619" w:type="dxa"/>
          </w:tcPr>
          <w:p>
            <w:pPr>
              <w:pStyle w:val="TableParagraph"/>
              <w:spacing w:before="264"/>
              <w:rPr>
                <w:sz w:val="22"/>
              </w:rPr>
            </w:pPr>
          </w:p>
          <w:p>
            <w:pPr>
              <w:pStyle w:val="TableParagraph"/>
              <w:ind w:left="106"/>
              <w:rPr>
                <w:sz w:val="22"/>
              </w:rPr>
            </w:pPr>
            <w:r>
              <w:rPr>
                <w:spacing w:val="-10"/>
                <w:sz w:val="22"/>
              </w:rPr>
              <w:t>●</w:t>
            </w:r>
          </w:p>
        </w:tc>
        <w:tc>
          <w:tcPr>
            <w:tcW w:w="1620" w:type="dxa"/>
          </w:tcPr>
          <w:p>
            <w:pPr>
              <w:pStyle w:val="TableParagraph"/>
              <w:spacing w:before="264"/>
              <w:ind w:right="105"/>
              <w:jc w:val="right"/>
              <w:rPr>
                <w:sz w:val="22"/>
              </w:rPr>
            </w:pPr>
            <w:r>
              <w:rPr>
                <w:spacing w:val="-10"/>
                <w:sz w:val="22"/>
              </w:rPr>
              <w:t>●</w:t>
            </w:r>
          </w:p>
          <w:p>
            <w:pPr>
              <w:pStyle w:val="TableParagraph"/>
              <w:ind w:right="105"/>
              <w:jc w:val="right"/>
              <w:rPr>
                <w:sz w:val="22"/>
              </w:rPr>
            </w:pPr>
            <w:r>
              <w:rPr>
                <w:spacing w:val="-10"/>
                <w:sz w:val="22"/>
              </w:rPr>
              <w:t>●</w:t>
            </w:r>
          </w:p>
          <w:p>
            <w:pPr>
              <w:pStyle w:val="TableParagraph"/>
              <w:spacing w:before="1"/>
              <w:ind w:right="105"/>
              <w:jc w:val="right"/>
              <w:rPr>
                <w:sz w:val="22"/>
              </w:rPr>
            </w:pPr>
            <w:r>
              <w:rPr>
                <w:spacing w:val="-10"/>
                <w:sz w:val="22"/>
              </w:rPr>
              <w:t>●</w:t>
            </w:r>
          </w:p>
        </w:tc>
        <w:tc>
          <w:tcPr>
            <w:tcW w:w="1638" w:type="dxa"/>
          </w:tcPr>
          <w:p>
            <w:pPr>
              <w:pStyle w:val="TableParagraph"/>
              <w:spacing w:before="139"/>
              <w:rPr>
                <w:sz w:val="22"/>
              </w:rPr>
            </w:pPr>
          </w:p>
          <w:p>
            <w:pPr>
              <w:pStyle w:val="TableParagraph"/>
              <w:spacing w:before="1"/>
              <w:ind w:left="107"/>
              <w:rPr>
                <w:sz w:val="22"/>
              </w:rPr>
            </w:pPr>
            <w:r>
              <w:rPr>
                <w:spacing w:val="-4"/>
                <w:sz w:val="22"/>
              </w:rPr>
              <w:t>Milk</w:t>
            </w:r>
          </w:p>
          <w:p>
            <w:pPr>
              <w:pStyle w:val="TableParagraph"/>
              <w:spacing w:before="2"/>
              <w:ind w:left="107"/>
              <w:rPr>
                <w:i/>
                <w:sz w:val="20"/>
              </w:rPr>
            </w:pPr>
            <w:r>
              <w:rPr>
                <w:i/>
                <w:sz w:val="20"/>
              </w:rPr>
              <w:t>(three</w:t>
            </w:r>
            <w:r>
              <w:rPr>
                <w:i/>
                <w:spacing w:val="-7"/>
                <w:sz w:val="20"/>
              </w:rPr>
              <w:t> </w:t>
            </w:r>
            <w:r>
              <w:rPr>
                <w:i/>
                <w:spacing w:val="-2"/>
                <w:sz w:val="20"/>
              </w:rPr>
              <w:t>additives)</w:t>
            </w:r>
          </w:p>
        </w:tc>
      </w:tr>
      <w:tr>
        <w:trPr>
          <w:trHeight w:val="728" w:hRule="atLeast"/>
        </w:trPr>
        <w:tc>
          <w:tcPr>
            <w:tcW w:w="1964" w:type="dxa"/>
          </w:tcPr>
          <w:p>
            <w:pPr>
              <w:pStyle w:val="TableParagraph"/>
              <w:spacing w:line="268" w:lineRule="exact" w:before="197"/>
              <w:ind w:right="106"/>
              <w:jc w:val="right"/>
              <w:rPr>
                <w:sz w:val="22"/>
              </w:rPr>
            </w:pPr>
            <w:r>
              <w:rPr>
                <w:spacing w:val="-2"/>
                <w:sz w:val="22"/>
              </w:rPr>
              <w:t>“Rough-On-Rats”</w:t>
            </w:r>
          </w:p>
          <w:p>
            <w:pPr>
              <w:pStyle w:val="TableParagraph"/>
              <w:spacing w:line="244" w:lineRule="exact"/>
              <w:ind w:right="104"/>
              <w:jc w:val="right"/>
              <w:rPr>
                <w:sz w:val="22"/>
              </w:rPr>
            </w:pPr>
            <w:r>
              <w:rPr>
                <w:sz w:val="22"/>
              </w:rPr>
              <w:t>rat</w:t>
            </w:r>
            <w:r>
              <w:rPr>
                <w:spacing w:val="-9"/>
                <w:sz w:val="22"/>
              </w:rPr>
              <w:t> </w:t>
            </w:r>
            <w:r>
              <w:rPr>
                <w:spacing w:val="-2"/>
                <w:sz w:val="22"/>
              </w:rPr>
              <w:t>poison</w:t>
            </w:r>
          </w:p>
        </w:tc>
        <w:tc>
          <w:tcPr>
            <w:tcW w:w="1619" w:type="dxa"/>
          </w:tcPr>
          <w:p>
            <w:pPr>
              <w:pStyle w:val="TableParagraph"/>
              <w:spacing w:before="60"/>
              <w:rPr>
                <w:sz w:val="22"/>
              </w:rPr>
            </w:pPr>
          </w:p>
          <w:p>
            <w:pPr>
              <w:pStyle w:val="TableParagraph"/>
              <w:spacing w:before="1"/>
              <w:ind w:left="106"/>
              <w:rPr>
                <w:sz w:val="22"/>
              </w:rPr>
            </w:pPr>
            <w:r>
              <w:rPr>
                <w:spacing w:val="-10"/>
                <w:sz w:val="22"/>
              </w:rPr>
              <w:t>●</w:t>
            </w:r>
          </w:p>
        </w:tc>
        <w:tc>
          <w:tcPr>
            <w:tcW w:w="1620" w:type="dxa"/>
          </w:tcPr>
          <w:p>
            <w:pPr>
              <w:pStyle w:val="TableParagraph"/>
              <w:rPr>
                <w:rFonts w:ascii="Times New Roman"/>
                <w:sz w:val="22"/>
              </w:rPr>
            </w:pPr>
          </w:p>
        </w:tc>
        <w:tc>
          <w:tcPr>
            <w:tcW w:w="1638" w:type="dxa"/>
          </w:tcPr>
          <w:p>
            <w:pPr>
              <w:pStyle w:val="TableParagraph"/>
              <w:rPr>
                <w:rFonts w:ascii="Times New Roman"/>
                <w:sz w:val="22"/>
              </w:rPr>
            </w:pPr>
          </w:p>
        </w:tc>
      </w:tr>
    </w:tbl>
    <w:p>
      <w:pPr>
        <w:pStyle w:val="TableParagraph"/>
        <w:spacing w:after="0"/>
        <w:rPr>
          <w:rFonts w:ascii="Times New Roman"/>
          <w:sz w:val="22"/>
        </w:rPr>
        <w:sectPr>
          <w:footerReference w:type="default" r:id="rId5"/>
          <w:type w:val="continuous"/>
          <w:pgSz w:w="12240" w:h="15840"/>
          <w:pgMar w:header="0" w:footer="1546" w:top="680" w:bottom="1740" w:left="720" w:right="360"/>
          <w:pgNumType w:start="1"/>
        </w:sectPr>
      </w:pPr>
    </w:p>
    <w:p>
      <w:pPr>
        <w:pStyle w:val="BodyText"/>
        <w:tabs>
          <w:tab w:pos="4319" w:val="left" w:leader="none"/>
        </w:tabs>
        <w:spacing w:before="39"/>
      </w:pPr>
      <w:r>
        <w:rPr>
          <w:spacing w:val="-2"/>
        </w:rPr>
        <w:t>Name:</w:t>
      </w:r>
      <w:r>
        <w:rPr>
          <w:u w:val="single"/>
        </w:rPr>
        <w:tab/>
      </w:r>
    </w:p>
    <w:p>
      <w:pPr>
        <w:pStyle w:val="Heading1"/>
        <w:ind w:left="3"/>
      </w:pPr>
      <w:r>
        <w:rPr/>
        <w:t>Supporting</w:t>
      </w:r>
      <w:r>
        <w:rPr>
          <w:spacing w:val="-6"/>
        </w:rPr>
        <w:t> </w:t>
      </w:r>
      <w:r>
        <w:rPr/>
        <w:t>question</w:t>
      </w:r>
      <w:r>
        <w:rPr>
          <w:spacing w:val="-6"/>
        </w:rPr>
        <w:t> </w:t>
      </w:r>
      <w:r>
        <w:rPr/>
        <w:t>1:</w:t>
      </w:r>
      <w:r>
        <w:rPr>
          <w:spacing w:val="-5"/>
        </w:rPr>
        <w:t> </w:t>
      </w:r>
      <w:r>
        <w:rPr/>
        <w:t>What</w:t>
      </w:r>
      <w:r>
        <w:rPr>
          <w:spacing w:val="-4"/>
        </w:rPr>
        <w:t> </w:t>
      </w:r>
      <w:r>
        <w:rPr/>
        <w:t>did</w:t>
      </w:r>
      <w:r>
        <w:rPr>
          <w:spacing w:val="-4"/>
        </w:rPr>
        <w:t> </w:t>
      </w:r>
      <w:r>
        <w:rPr/>
        <w:t>the</w:t>
      </w:r>
      <w:r>
        <w:rPr>
          <w:spacing w:val="-4"/>
        </w:rPr>
        <w:t> </w:t>
      </w:r>
      <w:r>
        <w:rPr/>
        <w:t>Poison</w:t>
      </w:r>
      <w:r>
        <w:rPr>
          <w:spacing w:val="-5"/>
        </w:rPr>
        <w:t> </w:t>
      </w:r>
      <w:r>
        <w:rPr/>
        <w:t>Squad</w:t>
      </w:r>
      <w:r>
        <w:rPr>
          <w:spacing w:val="-4"/>
        </w:rPr>
        <w:t> </w:t>
      </w:r>
      <w:r>
        <w:rPr/>
        <w:t>experiments</w:t>
      </w:r>
      <w:r>
        <w:rPr>
          <w:spacing w:val="-4"/>
        </w:rPr>
        <w:t> </w:t>
      </w:r>
      <w:r>
        <w:rPr>
          <w:spacing w:val="-2"/>
        </w:rPr>
        <w:t>reveal?</w:t>
      </w:r>
    </w:p>
    <w:p>
      <w:pPr>
        <w:pStyle w:val="BodyText"/>
        <w:spacing w:line="276" w:lineRule="auto" w:before="212"/>
        <w:ind w:right="440"/>
        <w:jc w:val="both"/>
      </w:pPr>
      <w:r>
        <w:rPr>
          <w:b/>
        </w:rPr>
        <w:t>Directions</w:t>
      </w:r>
      <w:r>
        <w:rPr/>
        <w:t>:</w:t>
      </w:r>
      <w:r>
        <w:rPr>
          <w:spacing w:val="-1"/>
        </w:rPr>
        <w:t> </w:t>
      </w:r>
      <w:r>
        <w:rPr/>
        <w:t>In</w:t>
      </w:r>
      <w:r>
        <w:rPr>
          <w:spacing w:val="-3"/>
        </w:rPr>
        <w:t> </w:t>
      </w:r>
      <w:r>
        <w:rPr/>
        <w:t>the</w:t>
      </w:r>
      <w:r>
        <w:rPr>
          <w:spacing w:val="-1"/>
        </w:rPr>
        <w:t> </w:t>
      </w:r>
      <w:r>
        <w:rPr/>
        <w:t>left</w:t>
      </w:r>
      <w:r>
        <w:rPr>
          <w:spacing w:val="-4"/>
        </w:rPr>
        <w:t> </w:t>
      </w:r>
      <w:r>
        <w:rPr/>
        <w:t>column,</w:t>
      </w:r>
      <w:r>
        <w:rPr>
          <w:spacing w:val="-2"/>
        </w:rPr>
        <w:t> </w:t>
      </w:r>
      <w:r>
        <w:rPr/>
        <w:t>use</w:t>
      </w:r>
      <w:r>
        <w:rPr>
          <w:spacing w:val="-4"/>
        </w:rPr>
        <w:t> </w:t>
      </w:r>
      <w:r>
        <w:rPr/>
        <w:t>the</w:t>
      </w:r>
      <w:r>
        <w:rPr>
          <w:spacing w:val="-4"/>
        </w:rPr>
        <w:t> </w:t>
      </w:r>
      <w:r>
        <w:rPr/>
        <w:t>sources</w:t>
      </w:r>
      <w:r>
        <w:rPr>
          <w:spacing w:val="-2"/>
        </w:rPr>
        <w:t> </w:t>
      </w:r>
      <w:r>
        <w:rPr/>
        <w:t>to</w:t>
      </w:r>
      <w:r>
        <w:rPr>
          <w:spacing w:val="-1"/>
        </w:rPr>
        <w:t> </w:t>
      </w:r>
      <w:r>
        <w:rPr/>
        <w:t>list</w:t>
      </w:r>
      <w:r>
        <w:rPr>
          <w:spacing w:val="-1"/>
        </w:rPr>
        <w:t> </w:t>
      </w:r>
      <w:r>
        <w:rPr/>
        <w:t>food</w:t>
      </w:r>
      <w:r>
        <w:rPr>
          <w:spacing w:val="-5"/>
        </w:rPr>
        <w:t> </w:t>
      </w:r>
      <w:r>
        <w:rPr/>
        <w:t>safety</w:t>
      </w:r>
      <w:r>
        <w:rPr>
          <w:spacing w:val="-1"/>
        </w:rPr>
        <w:t> </w:t>
      </w:r>
      <w:r>
        <w:rPr/>
        <w:t>issues</w:t>
      </w:r>
      <w:r>
        <w:rPr>
          <w:spacing w:val="-2"/>
        </w:rPr>
        <w:t> </w:t>
      </w:r>
      <w:r>
        <w:rPr/>
        <w:t>that</w:t>
      </w:r>
      <w:r>
        <w:rPr>
          <w:spacing w:val="-1"/>
        </w:rPr>
        <w:t> </w:t>
      </w:r>
      <w:r>
        <w:rPr/>
        <w:t>were</w:t>
      </w:r>
      <w:r>
        <w:rPr>
          <w:spacing w:val="-4"/>
        </w:rPr>
        <w:t> </w:t>
      </w:r>
      <w:r>
        <w:rPr/>
        <w:t>identified</w:t>
      </w:r>
      <w:r>
        <w:rPr>
          <w:spacing w:val="-3"/>
        </w:rPr>
        <w:t> </w:t>
      </w:r>
      <w:r>
        <w:rPr/>
        <w:t>in</w:t>
      </w:r>
      <w:r>
        <w:rPr>
          <w:spacing w:val="-3"/>
        </w:rPr>
        <w:t> </w:t>
      </w:r>
      <w:r>
        <w:rPr/>
        <w:t>the</w:t>
      </w:r>
      <w:r>
        <w:rPr>
          <w:spacing w:val="-1"/>
        </w:rPr>
        <w:t> </w:t>
      </w:r>
      <w:r>
        <w:rPr/>
        <w:t>food</w:t>
      </w:r>
      <w:r>
        <w:rPr>
          <w:spacing w:val="-3"/>
        </w:rPr>
        <w:t> </w:t>
      </w:r>
      <w:r>
        <w:rPr/>
        <w:t>industry</w:t>
      </w:r>
      <w:r>
        <w:rPr>
          <w:spacing w:val="-3"/>
        </w:rPr>
        <w:t> </w:t>
      </w:r>
      <w:r>
        <w:rPr/>
        <w:t>through Dr. Wiley’s</w:t>
      </w:r>
      <w:r>
        <w:rPr>
          <w:spacing w:val="-2"/>
        </w:rPr>
        <w:t> </w:t>
      </w:r>
      <w:r>
        <w:rPr/>
        <w:t>experiments. In</w:t>
      </w:r>
      <w:r>
        <w:rPr>
          <w:spacing w:val="-3"/>
        </w:rPr>
        <w:t> </w:t>
      </w:r>
      <w:r>
        <w:rPr/>
        <w:t>the right</w:t>
      </w:r>
      <w:r>
        <w:rPr>
          <w:spacing w:val="-2"/>
        </w:rPr>
        <w:t> </w:t>
      </w:r>
      <w:r>
        <w:rPr/>
        <w:t>column, brainstorm possible actions</w:t>
      </w:r>
      <w:r>
        <w:rPr>
          <w:spacing w:val="-2"/>
        </w:rPr>
        <w:t> </w:t>
      </w:r>
      <w:r>
        <w:rPr/>
        <w:t>that</w:t>
      </w:r>
      <w:r>
        <w:rPr>
          <w:spacing w:val="-2"/>
        </w:rPr>
        <w:t> </w:t>
      </w:r>
      <w:r>
        <w:rPr/>
        <w:t>the</w:t>
      </w:r>
      <w:r>
        <w:rPr>
          <w:spacing w:val="-2"/>
        </w:rPr>
        <w:t> </w:t>
      </w:r>
      <w:r>
        <w:rPr/>
        <w:t>government could</w:t>
      </w:r>
      <w:r>
        <w:rPr>
          <w:spacing w:val="-1"/>
        </w:rPr>
        <w:t> </w:t>
      </w:r>
      <w:r>
        <w:rPr/>
        <w:t>take</w:t>
      </w:r>
      <w:r>
        <w:rPr>
          <w:spacing w:val="-2"/>
        </w:rPr>
        <w:t> </w:t>
      </w:r>
      <w:r>
        <w:rPr/>
        <w:t>to</w:t>
      </w:r>
      <w:r>
        <w:rPr>
          <w:spacing w:val="-3"/>
        </w:rPr>
        <w:t> </w:t>
      </w:r>
      <w:r>
        <w:rPr/>
        <w:t>solve these problems. If the source is a written document, be sure to use an exact quote!</w:t>
      </w:r>
    </w:p>
    <w:p>
      <w:pPr>
        <w:pStyle w:val="BodyText"/>
        <w:spacing w:before="3"/>
        <w:rPr>
          <w:sz w:val="13"/>
        </w:rPr>
      </w:pPr>
    </w:p>
    <w:tbl>
      <w:tblPr>
        <w:tblW w:w="0" w:type="auto"/>
        <w:jc w:val="left"/>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400"/>
        <w:gridCol w:w="5400"/>
      </w:tblGrid>
      <w:tr>
        <w:trPr>
          <w:trHeight w:val="817" w:hRule="atLeast"/>
        </w:trPr>
        <w:tc>
          <w:tcPr>
            <w:tcW w:w="5400" w:type="dxa"/>
            <w:shd w:val="clear" w:color="auto" w:fill="BEBEBE"/>
          </w:tcPr>
          <w:p>
            <w:pPr>
              <w:pStyle w:val="TableParagraph"/>
              <w:spacing w:line="273" w:lineRule="auto" w:before="99"/>
              <w:ind w:left="2474" w:hanging="2199"/>
              <w:rPr>
                <w:b/>
                <w:sz w:val="22"/>
              </w:rPr>
            </w:pPr>
            <w:r>
              <w:rPr>
                <w:b/>
                <w:sz w:val="22"/>
              </w:rPr>
              <w:t>Food</w:t>
            </w:r>
            <w:r>
              <w:rPr>
                <w:b/>
                <w:spacing w:val="-5"/>
                <w:sz w:val="22"/>
              </w:rPr>
              <w:t> </w:t>
            </w:r>
            <w:r>
              <w:rPr>
                <w:b/>
                <w:sz w:val="22"/>
              </w:rPr>
              <w:t>safety</w:t>
            </w:r>
            <w:r>
              <w:rPr>
                <w:b/>
                <w:spacing w:val="-3"/>
                <w:sz w:val="22"/>
              </w:rPr>
              <w:t> </w:t>
            </w:r>
            <w:r>
              <w:rPr>
                <w:b/>
                <w:sz w:val="22"/>
              </w:rPr>
              <w:t>issues</w:t>
            </w:r>
            <w:r>
              <w:rPr>
                <w:b/>
                <w:spacing w:val="-6"/>
                <w:sz w:val="22"/>
              </w:rPr>
              <w:t> </w:t>
            </w:r>
            <w:r>
              <w:rPr>
                <w:b/>
                <w:sz w:val="22"/>
              </w:rPr>
              <w:t>identified</w:t>
            </w:r>
            <w:r>
              <w:rPr>
                <w:b/>
                <w:spacing w:val="-5"/>
                <w:sz w:val="22"/>
              </w:rPr>
              <w:t> </w:t>
            </w:r>
            <w:r>
              <w:rPr>
                <w:b/>
                <w:sz w:val="22"/>
              </w:rPr>
              <w:t>by</w:t>
            </w:r>
            <w:r>
              <w:rPr>
                <w:b/>
                <w:spacing w:val="-3"/>
                <w:sz w:val="22"/>
              </w:rPr>
              <w:t> </w:t>
            </w:r>
            <w:r>
              <w:rPr>
                <w:b/>
                <w:sz w:val="22"/>
              </w:rPr>
              <w:t>source</w:t>
            </w:r>
            <w:r>
              <w:rPr>
                <w:b/>
                <w:spacing w:val="-5"/>
                <w:sz w:val="22"/>
              </w:rPr>
              <w:t> </w:t>
            </w:r>
            <w:r>
              <w:rPr>
                <w:b/>
                <w:sz w:val="22"/>
              </w:rPr>
              <w:t>1A</w:t>
            </w:r>
            <w:r>
              <w:rPr>
                <w:b/>
                <w:spacing w:val="-3"/>
                <w:sz w:val="22"/>
              </w:rPr>
              <w:t> </w:t>
            </w:r>
            <w:r>
              <w:rPr>
                <w:b/>
                <w:sz w:val="22"/>
              </w:rPr>
              <w:t>(The</w:t>
            </w:r>
            <w:r>
              <w:rPr>
                <w:b/>
                <w:spacing w:val="-7"/>
                <w:sz w:val="22"/>
              </w:rPr>
              <w:t> </w:t>
            </w:r>
            <w:r>
              <w:rPr>
                <w:b/>
                <w:sz w:val="22"/>
              </w:rPr>
              <w:t>Borax </w:t>
            </w:r>
            <w:r>
              <w:rPr>
                <w:b/>
                <w:spacing w:val="-4"/>
                <w:sz w:val="22"/>
              </w:rPr>
              <w:t>Test)</w:t>
            </w:r>
          </w:p>
        </w:tc>
        <w:tc>
          <w:tcPr>
            <w:tcW w:w="5400" w:type="dxa"/>
            <w:shd w:val="clear" w:color="auto" w:fill="BEBEBE"/>
          </w:tcPr>
          <w:p>
            <w:pPr>
              <w:pStyle w:val="TableParagraph"/>
              <w:spacing w:before="253"/>
              <w:ind w:left="17"/>
              <w:jc w:val="center"/>
              <w:rPr>
                <w:b/>
                <w:sz w:val="22"/>
              </w:rPr>
            </w:pPr>
            <w:r>
              <w:rPr>
                <w:b/>
                <w:sz w:val="22"/>
              </w:rPr>
              <w:t>Possible</w:t>
            </w:r>
            <w:r>
              <w:rPr>
                <w:b/>
                <w:spacing w:val="-8"/>
                <w:sz w:val="22"/>
              </w:rPr>
              <w:t> </w:t>
            </w:r>
            <w:r>
              <w:rPr>
                <w:b/>
                <w:sz w:val="22"/>
              </w:rPr>
              <w:t>governmental</w:t>
            </w:r>
            <w:r>
              <w:rPr>
                <w:b/>
                <w:spacing w:val="-8"/>
                <w:sz w:val="22"/>
              </w:rPr>
              <w:t> </w:t>
            </w:r>
            <w:r>
              <w:rPr>
                <w:b/>
                <w:spacing w:val="-2"/>
                <w:sz w:val="22"/>
              </w:rPr>
              <w:t>solutions</w:t>
            </w:r>
          </w:p>
        </w:tc>
      </w:tr>
      <w:tr>
        <w:trPr>
          <w:trHeight w:val="1086" w:hRule="atLeast"/>
        </w:trPr>
        <w:tc>
          <w:tcPr>
            <w:tcW w:w="5400" w:type="dxa"/>
          </w:tcPr>
          <w:p>
            <w:pPr>
              <w:pStyle w:val="TableParagraph"/>
              <w:rPr>
                <w:rFonts w:ascii="Times New Roman"/>
                <w:sz w:val="22"/>
              </w:rPr>
            </w:pPr>
          </w:p>
        </w:tc>
        <w:tc>
          <w:tcPr>
            <w:tcW w:w="5400" w:type="dxa"/>
          </w:tcPr>
          <w:p>
            <w:pPr>
              <w:pStyle w:val="TableParagraph"/>
              <w:rPr>
                <w:rFonts w:ascii="Times New Roman"/>
                <w:sz w:val="22"/>
              </w:rPr>
            </w:pPr>
          </w:p>
        </w:tc>
      </w:tr>
      <w:tr>
        <w:trPr>
          <w:trHeight w:val="1088" w:hRule="atLeast"/>
        </w:trPr>
        <w:tc>
          <w:tcPr>
            <w:tcW w:w="5400" w:type="dxa"/>
          </w:tcPr>
          <w:p>
            <w:pPr>
              <w:pStyle w:val="TableParagraph"/>
              <w:rPr>
                <w:rFonts w:ascii="Times New Roman"/>
                <w:sz w:val="22"/>
              </w:rPr>
            </w:pPr>
          </w:p>
        </w:tc>
        <w:tc>
          <w:tcPr>
            <w:tcW w:w="5400" w:type="dxa"/>
          </w:tcPr>
          <w:p>
            <w:pPr>
              <w:pStyle w:val="TableParagraph"/>
              <w:rPr>
                <w:rFonts w:ascii="Times New Roman"/>
                <w:sz w:val="22"/>
              </w:rPr>
            </w:pPr>
          </w:p>
        </w:tc>
      </w:tr>
      <w:tr>
        <w:trPr>
          <w:trHeight w:val="1088" w:hRule="atLeast"/>
        </w:trPr>
        <w:tc>
          <w:tcPr>
            <w:tcW w:w="5400" w:type="dxa"/>
          </w:tcPr>
          <w:p>
            <w:pPr>
              <w:pStyle w:val="TableParagraph"/>
              <w:rPr>
                <w:rFonts w:ascii="Times New Roman"/>
                <w:sz w:val="22"/>
              </w:rPr>
            </w:pPr>
          </w:p>
        </w:tc>
        <w:tc>
          <w:tcPr>
            <w:tcW w:w="5400" w:type="dxa"/>
          </w:tcPr>
          <w:p>
            <w:pPr>
              <w:pStyle w:val="TableParagraph"/>
              <w:rPr>
                <w:rFonts w:ascii="Times New Roman"/>
                <w:sz w:val="22"/>
              </w:rPr>
            </w:pPr>
          </w:p>
        </w:tc>
      </w:tr>
      <w:tr>
        <w:trPr>
          <w:trHeight w:val="817" w:hRule="atLeast"/>
        </w:trPr>
        <w:tc>
          <w:tcPr>
            <w:tcW w:w="5400" w:type="dxa"/>
            <w:shd w:val="clear" w:color="auto" w:fill="BEBEBE"/>
          </w:tcPr>
          <w:p>
            <w:pPr>
              <w:pStyle w:val="TableParagraph"/>
              <w:spacing w:line="273" w:lineRule="auto" w:before="99"/>
              <w:ind w:left="2354" w:hanging="2072"/>
              <w:rPr>
                <w:b/>
                <w:sz w:val="22"/>
              </w:rPr>
            </w:pPr>
            <w:r>
              <w:rPr>
                <w:b/>
                <w:sz w:val="22"/>
              </w:rPr>
              <w:t>Food</w:t>
            </w:r>
            <w:r>
              <w:rPr>
                <w:b/>
                <w:spacing w:val="-5"/>
                <w:sz w:val="22"/>
              </w:rPr>
              <w:t> </w:t>
            </w:r>
            <w:r>
              <w:rPr>
                <w:b/>
                <w:sz w:val="22"/>
              </w:rPr>
              <w:t>safety</w:t>
            </w:r>
            <w:r>
              <w:rPr>
                <w:b/>
                <w:spacing w:val="-4"/>
                <w:sz w:val="22"/>
              </w:rPr>
              <w:t> </w:t>
            </w:r>
            <w:r>
              <w:rPr>
                <w:b/>
                <w:sz w:val="22"/>
              </w:rPr>
              <w:t>issues</w:t>
            </w:r>
            <w:r>
              <w:rPr>
                <w:b/>
                <w:spacing w:val="-6"/>
                <w:sz w:val="22"/>
              </w:rPr>
              <w:t> </w:t>
            </w:r>
            <w:r>
              <w:rPr>
                <w:b/>
                <w:sz w:val="22"/>
              </w:rPr>
              <w:t>identified</w:t>
            </w:r>
            <w:r>
              <w:rPr>
                <w:b/>
                <w:spacing w:val="-5"/>
                <w:sz w:val="22"/>
              </w:rPr>
              <w:t> </w:t>
            </w:r>
            <w:r>
              <w:rPr>
                <w:b/>
                <w:sz w:val="22"/>
              </w:rPr>
              <w:t>by</w:t>
            </w:r>
            <w:r>
              <w:rPr>
                <w:b/>
                <w:spacing w:val="-4"/>
                <w:sz w:val="22"/>
              </w:rPr>
              <w:t> </w:t>
            </w:r>
            <w:r>
              <w:rPr>
                <w:b/>
                <w:sz w:val="22"/>
              </w:rPr>
              <w:t>source</w:t>
            </w:r>
            <w:r>
              <w:rPr>
                <w:b/>
                <w:spacing w:val="-5"/>
                <w:sz w:val="22"/>
              </w:rPr>
              <w:t> </w:t>
            </w:r>
            <w:r>
              <w:rPr>
                <w:b/>
                <w:sz w:val="22"/>
              </w:rPr>
              <w:t>1B</w:t>
            </w:r>
            <w:r>
              <w:rPr>
                <w:b/>
                <w:spacing w:val="-5"/>
                <w:sz w:val="22"/>
              </w:rPr>
              <w:t> </w:t>
            </w:r>
            <w:r>
              <w:rPr>
                <w:b/>
                <w:sz w:val="22"/>
              </w:rPr>
              <w:t>(The</w:t>
            </w:r>
            <w:r>
              <w:rPr>
                <w:b/>
                <w:spacing w:val="-4"/>
                <w:sz w:val="22"/>
              </w:rPr>
              <w:t> </w:t>
            </w:r>
            <w:r>
              <w:rPr>
                <w:b/>
                <w:sz w:val="22"/>
              </w:rPr>
              <w:t>Wiley </w:t>
            </w:r>
            <w:r>
              <w:rPr>
                <w:b/>
                <w:spacing w:val="-2"/>
                <w:sz w:val="22"/>
              </w:rPr>
              <w:t>Report)</w:t>
            </w:r>
          </w:p>
        </w:tc>
        <w:tc>
          <w:tcPr>
            <w:tcW w:w="5400" w:type="dxa"/>
            <w:shd w:val="clear" w:color="auto" w:fill="BEBEBE"/>
          </w:tcPr>
          <w:p>
            <w:pPr>
              <w:pStyle w:val="TableParagraph"/>
              <w:spacing w:before="253"/>
              <w:ind w:left="17"/>
              <w:jc w:val="center"/>
              <w:rPr>
                <w:b/>
                <w:sz w:val="22"/>
              </w:rPr>
            </w:pPr>
            <w:r>
              <w:rPr>
                <w:b/>
                <w:sz w:val="22"/>
              </w:rPr>
              <w:t>Possible</w:t>
            </w:r>
            <w:r>
              <w:rPr>
                <w:b/>
                <w:spacing w:val="-8"/>
                <w:sz w:val="22"/>
              </w:rPr>
              <w:t> </w:t>
            </w:r>
            <w:r>
              <w:rPr>
                <w:b/>
                <w:sz w:val="22"/>
              </w:rPr>
              <w:t>governmental</w:t>
            </w:r>
            <w:r>
              <w:rPr>
                <w:b/>
                <w:spacing w:val="-8"/>
                <w:sz w:val="22"/>
              </w:rPr>
              <w:t> </w:t>
            </w:r>
            <w:r>
              <w:rPr>
                <w:b/>
                <w:spacing w:val="-2"/>
                <w:sz w:val="22"/>
              </w:rPr>
              <w:t>solutions</w:t>
            </w:r>
          </w:p>
        </w:tc>
      </w:tr>
      <w:tr>
        <w:trPr>
          <w:trHeight w:val="1091" w:hRule="atLeast"/>
        </w:trPr>
        <w:tc>
          <w:tcPr>
            <w:tcW w:w="5400" w:type="dxa"/>
          </w:tcPr>
          <w:p>
            <w:pPr>
              <w:pStyle w:val="TableParagraph"/>
              <w:rPr>
                <w:rFonts w:ascii="Times New Roman"/>
                <w:sz w:val="22"/>
              </w:rPr>
            </w:pPr>
          </w:p>
        </w:tc>
        <w:tc>
          <w:tcPr>
            <w:tcW w:w="5400" w:type="dxa"/>
          </w:tcPr>
          <w:p>
            <w:pPr>
              <w:pStyle w:val="TableParagraph"/>
              <w:rPr>
                <w:rFonts w:ascii="Times New Roman"/>
                <w:sz w:val="22"/>
              </w:rPr>
            </w:pPr>
          </w:p>
        </w:tc>
      </w:tr>
      <w:tr>
        <w:trPr>
          <w:trHeight w:val="1093" w:hRule="atLeast"/>
        </w:trPr>
        <w:tc>
          <w:tcPr>
            <w:tcW w:w="5400" w:type="dxa"/>
          </w:tcPr>
          <w:p>
            <w:pPr>
              <w:pStyle w:val="TableParagraph"/>
              <w:rPr>
                <w:rFonts w:ascii="Times New Roman"/>
                <w:sz w:val="22"/>
              </w:rPr>
            </w:pPr>
          </w:p>
        </w:tc>
        <w:tc>
          <w:tcPr>
            <w:tcW w:w="5400" w:type="dxa"/>
          </w:tcPr>
          <w:p>
            <w:pPr>
              <w:pStyle w:val="TableParagraph"/>
              <w:rPr>
                <w:rFonts w:ascii="Times New Roman"/>
                <w:sz w:val="22"/>
              </w:rPr>
            </w:pPr>
          </w:p>
        </w:tc>
      </w:tr>
      <w:tr>
        <w:trPr>
          <w:trHeight w:val="1093" w:hRule="atLeast"/>
        </w:trPr>
        <w:tc>
          <w:tcPr>
            <w:tcW w:w="5400" w:type="dxa"/>
          </w:tcPr>
          <w:p>
            <w:pPr>
              <w:pStyle w:val="TableParagraph"/>
              <w:rPr>
                <w:rFonts w:ascii="Times New Roman"/>
                <w:sz w:val="22"/>
              </w:rPr>
            </w:pPr>
          </w:p>
        </w:tc>
        <w:tc>
          <w:tcPr>
            <w:tcW w:w="5400" w:type="dxa"/>
          </w:tcPr>
          <w:p>
            <w:pPr>
              <w:pStyle w:val="TableParagraph"/>
              <w:rPr>
                <w:rFonts w:ascii="Times New Roman"/>
                <w:sz w:val="22"/>
              </w:rPr>
            </w:pPr>
          </w:p>
        </w:tc>
      </w:tr>
    </w:tbl>
    <w:p>
      <w:pPr>
        <w:pStyle w:val="BodyText"/>
        <w:spacing w:before="44"/>
      </w:pPr>
    </w:p>
    <w:p>
      <w:pPr>
        <w:pStyle w:val="BodyText"/>
      </w:pPr>
      <w:r>
        <w:rPr/>
        <w:t>What</w:t>
      </w:r>
      <w:r>
        <w:rPr>
          <w:spacing w:val="-4"/>
        </w:rPr>
        <w:t> </w:t>
      </w:r>
      <w:r>
        <w:rPr/>
        <w:t>did</w:t>
      </w:r>
      <w:r>
        <w:rPr>
          <w:spacing w:val="-5"/>
        </w:rPr>
        <w:t> </w:t>
      </w:r>
      <w:r>
        <w:rPr/>
        <w:t>the</w:t>
      </w:r>
      <w:r>
        <w:rPr>
          <w:spacing w:val="-5"/>
        </w:rPr>
        <w:t> </w:t>
      </w:r>
      <w:r>
        <w:rPr/>
        <w:t>“Poison</w:t>
      </w:r>
      <w:r>
        <w:rPr>
          <w:spacing w:val="-5"/>
        </w:rPr>
        <w:t> </w:t>
      </w:r>
      <w:r>
        <w:rPr/>
        <w:t>Squad”</w:t>
      </w:r>
      <w:r>
        <w:rPr>
          <w:spacing w:val="-3"/>
        </w:rPr>
        <w:t> </w:t>
      </w:r>
      <w:r>
        <w:rPr/>
        <w:t>experiments</w:t>
      </w:r>
      <w:r>
        <w:rPr>
          <w:spacing w:val="-4"/>
        </w:rPr>
        <w:t> </w:t>
      </w:r>
      <w:r>
        <w:rPr>
          <w:spacing w:val="-2"/>
        </w:rPr>
        <w:t>reveal?</w:t>
      </w:r>
    </w:p>
    <w:p>
      <w:pPr>
        <w:pStyle w:val="BodyText"/>
        <w:spacing w:before="5"/>
        <w:rPr>
          <w:sz w:val="14"/>
        </w:rPr>
      </w:pPr>
      <w:r>
        <w:rPr>
          <w:sz w:val="14"/>
        </w:rPr>
        <mc:AlternateContent>
          <mc:Choice Requires="wps">
            <w:drawing>
              <wp:anchor distT="0" distB="0" distL="0" distR="0" allowOverlap="1" layoutInCell="1" locked="0" behindDoc="1" simplePos="0" relativeHeight="487590912">
                <wp:simplePos x="0" y="0"/>
                <wp:positionH relativeFrom="page">
                  <wp:posOffset>457200</wp:posOffset>
                </wp:positionH>
                <wp:positionV relativeFrom="paragraph">
                  <wp:posOffset>126948</wp:posOffset>
                </wp:positionV>
                <wp:extent cx="6864350" cy="1202690"/>
                <wp:effectExtent l="0" t="0" r="0" b="0"/>
                <wp:wrapTopAndBottom/>
                <wp:docPr id="22" name="Graphic 22"/>
                <wp:cNvGraphicFramePr>
                  <a:graphicFrameLocks/>
                </wp:cNvGraphicFramePr>
                <a:graphic>
                  <a:graphicData uri="http://schemas.microsoft.com/office/word/2010/wordprocessingShape">
                    <wps:wsp>
                      <wps:cNvPr id="22" name="Graphic 22"/>
                      <wps:cNvSpPr/>
                      <wps:spPr>
                        <a:xfrm>
                          <a:off x="0" y="0"/>
                          <a:ext cx="6864350" cy="1202690"/>
                        </a:xfrm>
                        <a:custGeom>
                          <a:avLst/>
                          <a:gdLst/>
                          <a:ahLst/>
                          <a:cxnLst/>
                          <a:rect l="l" t="t" r="r" b="b"/>
                          <a:pathLst>
                            <a:path w="6864350" h="1202690">
                              <a:moveTo>
                                <a:pt x="6864096" y="0"/>
                              </a:moveTo>
                              <a:lnTo>
                                <a:pt x="6858000" y="0"/>
                              </a:lnTo>
                              <a:lnTo>
                                <a:pt x="6858000" y="6083"/>
                              </a:lnTo>
                              <a:lnTo>
                                <a:pt x="6858000" y="1196314"/>
                              </a:lnTo>
                              <a:lnTo>
                                <a:pt x="6096" y="1196314"/>
                              </a:lnTo>
                              <a:lnTo>
                                <a:pt x="6096" y="6083"/>
                              </a:lnTo>
                              <a:lnTo>
                                <a:pt x="6858000" y="6083"/>
                              </a:lnTo>
                              <a:lnTo>
                                <a:pt x="6858000" y="0"/>
                              </a:lnTo>
                              <a:lnTo>
                                <a:pt x="6096" y="0"/>
                              </a:lnTo>
                              <a:lnTo>
                                <a:pt x="0" y="0"/>
                              </a:lnTo>
                              <a:lnTo>
                                <a:pt x="0" y="6083"/>
                              </a:lnTo>
                              <a:lnTo>
                                <a:pt x="0" y="1196314"/>
                              </a:lnTo>
                              <a:lnTo>
                                <a:pt x="0" y="1202423"/>
                              </a:lnTo>
                              <a:lnTo>
                                <a:pt x="6096" y="1202423"/>
                              </a:lnTo>
                              <a:lnTo>
                                <a:pt x="6858000" y="1202423"/>
                              </a:lnTo>
                              <a:lnTo>
                                <a:pt x="6864096" y="1202423"/>
                              </a:lnTo>
                              <a:lnTo>
                                <a:pt x="6864096" y="1196327"/>
                              </a:lnTo>
                              <a:lnTo>
                                <a:pt x="6864096" y="6083"/>
                              </a:lnTo>
                              <a:lnTo>
                                <a:pt x="6864096"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style="position:absolute;margin-left:36pt;margin-top:9.995913pt;width:540.5pt;height:94.7pt;mso-position-horizontal-relative:page;mso-position-vertical-relative:paragraph;z-index:-15725568;mso-wrap-distance-left:0;mso-wrap-distance-right:0" id="docshape18" coordorigin="720,200" coordsize="10810,1894" path="m11530,200l11520,200,11520,209,11520,2084,730,2084,730,209,11520,209,11520,200,730,200,720,200,720,209,720,2084,720,2093,730,2093,11520,2093,11530,2093,11530,2084,11530,209,11530,200xe" filled="true" fillcolor="#000000" stroked="false">
                <v:path arrowok="t"/>
                <v:fill type="solid"/>
                <w10:wrap type="topAndBottom"/>
              </v:shape>
            </w:pict>
          </mc:Fallback>
        </mc:AlternateContent>
      </w:r>
    </w:p>
    <w:p>
      <w:pPr>
        <w:pStyle w:val="BodyText"/>
        <w:spacing w:after="0"/>
        <w:rPr>
          <w:sz w:val="14"/>
        </w:rPr>
        <w:sectPr>
          <w:pgSz w:w="12240" w:h="15840"/>
          <w:pgMar w:header="0" w:footer="1546" w:top="680" w:bottom="1740" w:left="720" w:right="360"/>
        </w:sectPr>
      </w:pPr>
    </w:p>
    <w:p>
      <w:pPr>
        <w:pStyle w:val="BodyText"/>
        <w:tabs>
          <w:tab w:pos="4679" w:val="left" w:leader="none"/>
        </w:tabs>
        <w:spacing w:before="39"/>
        <w:ind w:left="360"/>
      </w:pPr>
      <w:r>
        <w:rPr>
          <w:spacing w:val="-2"/>
        </w:rPr>
        <w:t>Name:</w:t>
      </w:r>
      <w:r>
        <w:rPr>
          <w:u w:val="single"/>
        </w:rPr>
        <w:tab/>
      </w:r>
    </w:p>
    <w:p>
      <w:pPr>
        <w:pStyle w:val="Heading1"/>
        <w:ind w:right="0"/>
      </w:pPr>
      <w:r>
        <w:rPr/>
        <w:t>Supporting</w:t>
      </w:r>
      <w:r>
        <w:rPr>
          <w:spacing w:val="-6"/>
        </w:rPr>
        <w:t> </w:t>
      </w:r>
      <w:r>
        <w:rPr/>
        <w:t>question</w:t>
      </w:r>
      <w:r>
        <w:rPr>
          <w:spacing w:val="-6"/>
        </w:rPr>
        <w:t> </w:t>
      </w:r>
      <w:r>
        <w:rPr/>
        <w:t>2:</w:t>
      </w:r>
      <w:r>
        <w:rPr>
          <w:spacing w:val="-5"/>
        </w:rPr>
        <w:t> </w:t>
      </w:r>
      <w:r>
        <w:rPr/>
        <w:t>How</w:t>
      </w:r>
      <w:r>
        <w:rPr>
          <w:spacing w:val="-5"/>
        </w:rPr>
        <w:t> </w:t>
      </w:r>
      <w:r>
        <w:rPr/>
        <w:t>accurate</w:t>
      </w:r>
      <w:r>
        <w:rPr>
          <w:spacing w:val="-4"/>
        </w:rPr>
        <w:t> </w:t>
      </w:r>
      <w:r>
        <w:rPr/>
        <w:t>was</w:t>
      </w:r>
      <w:r>
        <w:rPr>
          <w:spacing w:val="-6"/>
        </w:rPr>
        <w:t> </w:t>
      </w:r>
      <w:r>
        <w:rPr/>
        <w:t>Upton</w:t>
      </w:r>
      <w:r>
        <w:rPr>
          <w:spacing w:val="-4"/>
        </w:rPr>
        <w:t> </w:t>
      </w:r>
      <w:r>
        <w:rPr/>
        <w:t>Sinclair’s</w:t>
      </w:r>
      <w:r>
        <w:rPr>
          <w:spacing w:val="-4"/>
        </w:rPr>
        <w:t> </w:t>
      </w:r>
      <w:r>
        <w:rPr>
          <w:i/>
        </w:rPr>
        <w:t>The</w:t>
      </w:r>
      <w:r>
        <w:rPr>
          <w:i/>
          <w:spacing w:val="-5"/>
        </w:rPr>
        <w:t> </w:t>
      </w:r>
      <w:r>
        <w:rPr>
          <w:i/>
          <w:spacing w:val="-2"/>
        </w:rPr>
        <w:t>Jungle</w:t>
      </w:r>
      <w:r>
        <w:rPr>
          <w:spacing w:val="-2"/>
        </w:rPr>
        <w:t>?</w:t>
      </w:r>
    </w:p>
    <w:p>
      <w:pPr>
        <w:pStyle w:val="BodyText"/>
        <w:spacing w:line="276" w:lineRule="auto" w:before="212"/>
        <w:ind w:left="359" w:right="329"/>
      </w:pPr>
      <w:r>
        <w:rPr>
          <w:b/>
        </w:rPr>
        <w:t>Directions: </w:t>
      </w:r>
      <w:r>
        <w:rPr/>
        <w:t>Upton Sinclair</w:t>
      </w:r>
      <w:r>
        <w:rPr>
          <w:spacing w:val="-3"/>
        </w:rPr>
        <w:t> </w:t>
      </w:r>
      <w:r>
        <w:rPr/>
        <w:t>made some sensational claims in his novel. Before acting, President Roosevelt and Congress needed</w:t>
      </w:r>
      <w:r>
        <w:rPr>
          <w:spacing w:val="-1"/>
        </w:rPr>
        <w:t> </w:t>
      </w:r>
      <w:r>
        <w:rPr/>
        <w:t>to verify those claims. Your job is to help</w:t>
      </w:r>
      <w:r>
        <w:rPr>
          <w:spacing w:val="-4"/>
        </w:rPr>
        <w:t> </w:t>
      </w:r>
      <w:r>
        <w:rPr/>
        <w:t>the</w:t>
      </w:r>
      <w:r>
        <w:rPr>
          <w:spacing w:val="-3"/>
        </w:rPr>
        <w:t> </w:t>
      </w:r>
      <w:r>
        <w:rPr/>
        <w:t>President and</w:t>
      </w:r>
      <w:r>
        <w:rPr>
          <w:spacing w:val="-2"/>
        </w:rPr>
        <w:t> </w:t>
      </w:r>
      <w:r>
        <w:rPr/>
        <w:t>Congress</w:t>
      </w:r>
      <w:r>
        <w:rPr>
          <w:spacing w:val="-1"/>
        </w:rPr>
        <w:t> </w:t>
      </w:r>
      <w:r>
        <w:rPr/>
        <w:t>by</w:t>
      </w:r>
      <w:r>
        <w:rPr>
          <w:spacing w:val="-2"/>
        </w:rPr>
        <w:t> </w:t>
      </w:r>
      <w:r>
        <w:rPr/>
        <w:t>verifying</w:t>
      </w:r>
      <w:r>
        <w:rPr>
          <w:spacing w:val="-4"/>
        </w:rPr>
        <w:t> </w:t>
      </w:r>
      <w:r>
        <w:rPr/>
        <w:t>each</w:t>
      </w:r>
      <w:r>
        <w:rPr>
          <w:spacing w:val="-2"/>
        </w:rPr>
        <w:t> </w:t>
      </w:r>
      <w:r>
        <w:rPr/>
        <w:t>passage from</w:t>
      </w:r>
      <w:r>
        <w:rPr>
          <w:spacing w:val="-2"/>
        </w:rPr>
        <w:t> </w:t>
      </w:r>
      <w:r>
        <w:rPr>
          <w:i/>
        </w:rPr>
        <w:t>The</w:t>
      </w:r>
      <w:r>
        <w:rPr>
          <w:i/>
          <w:spacing w:val="-1"/>
        </w:rPr>
        <w:t> </w:t>
      </w:r>
      <w:r>
        <w:rPr>
          <w:i/>
        </w:rPr>
        <w:t>Jungle </w:t>
      </w:r>
      <w:r>
        <w:rPr/>
        <w:t>found</w:t>
      </w:r>
      <w:r>
        <w:rPr>
          <w:spacing w:val="-2"/>
        </w:rPr>
        <w:t> </w:t>
      </w:r>
      <w:r>
        <w:rPr/>
        <w:t>below.</w:t>
      </w:r>
      <w:r>
        <w:rPr>
          <w:spacing w:val="-1"/>
        </w:rPr>
        <w:t> </w:t>
      </w:r>
      <w:r>
        <w:rPr/>
        <w:t>As</w:t>
      </w:r>
      <w:r>
        <w:rPr>
          <w:spacing w:val="-3"/>
        </w:rPr>
        <w:t> </w:t>
      </w:r>
      <w:r>
        <w:rPr/>
        <w:t>a</w:t>
      </w:r>
      <w:r>
        <w:rPr>
          <w:spacing w:val="-1"/>
        </w:rPr>
        <w:t> </w:t>
      </w:r>
      <w:r>
        <w:rPr/>
        <w:t>team,</w:t>
      </w:r>
      <w:r>
        <w:rPr>
          <w:spacing w:val="-1"/>
        </w:rPr>
        <w:t> </w:t>
      </w:r>
      <w:r>
        <w:rPr/>
        <w:t>review each</w:t>
      </w:r>
      <w:r>
        <w:rPr>
          <w:spacing w:val="-4"/>
        </w:rPr>
        <w:t> </w:t>
      </w:r>
      <w:r>
        <w:rPr/>
        <w:t>source and</w:t>
      </w:r>
      <w:r>
        <w:rPr>
          <w:spacing w:val="-2"/>
        </w:rPr>
        <w:t> </w:t>
      </w:r>
      <w:r>
        <w:rPr/>
        <w:t>find</w:t>
      </w:r>
      <w:r>
        <w:rPr>
          <w:spacing w:val="-1"/>
        </w:rPr>
        <w:t> </w:t>
      </w:r>
      <w:r>
        <w:rPr/>
        <w:t>at</w:t>
      </w:r>
      <w:r>
        <w:rPr>
          <w:spacing w:val="-3"/>
        </w:rPr>
        <w:t> </w:t>
      </w:r>
      <w:r>
        <w:rPr/>
        <w:t>least</w:t>
      </w:r>
      <w:r>
        <w:rPr>
          <w:spacing w:val="-3"/>
        </w:rPr>
        <w:t> </w:t>
      </w:r>
      <w:r>
        <w:rPr/>
        <w:t>one quote</w:t>
      </w:r>
      <w:r>
        <w:rPr>
          <w:spacing w:val="-3"/>
        </w:rPr>
        <w:t> </w:t>
      </w:r>
      <w:r>
        <w:rPr/>
        <w:t>that backs up Upton Sinclair’s assertions. When you’ve found it, write it in the space provided. Once you are done, answer the supporting question individually.</w:t>
      </w:r>
    </w:p>
    <w:p>
      <w:pPr>
        <w:pStyle w:val="BodyText"/>
        <w:spacing w:before="3"/>
        <w:rPr>
          <w:sz w:val="13"/>
        </w:rPr>
      </w:pPr>
    </w:p>
    <w:tbl>
      <w:tblPr>
        <w:tblW w:w="0" w:type="auto"/>
        <w:jc w:val="left"/>
        <w:tblInd w:w="3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0"/>
        <w:gridCol w:w="3600"/>
        <w:gridCol w:w="3600"/>
        <w:gridCol w:w="3600"/>
      </w:tblGrid>
      <w:tr>
        <w:trPr>
          <w:trHeight w:val="817" w:hRule="atLeast"/>
        </w:trPr>
        <w:tc>
          <w:tcPr>
            <w:tcW w:w="3600" w:type="dxa"/>
            <w:shd w:val="clear" w:color="auto" w:fill="BEBEBE"/>
          </w:tcPr>
          <w:p>
            <w:pPr>
              <w:pStyle w:val="TableParagraph"/>
              <w:spacing w:line="273" w:lineRule="auto" w:before="99"/>
              <w:ind w:left="100"/>
              <w:rPr>
                <w:i/>
                <w:sz w:val="22"/>
              </w:rPr>
            </w:pPr>
            <w:r>
              <w:rPr>
                <w:b/>
                <w:sz w:val="22"/>
              </w:rPr>
              <w:t>Read</w:t>
            </w:r>
            <w:r>
              <w:rPr>
                <w:b/>
                <w:spacing w:val="-7"/>
                <w:sz w:val="22"/>
              </w:rPr>
              <w:t> </w:t>
            </w:r>
            <w:r>
              <w:rPr>
                <w:b/>
                <w:sz w:val="22"/>
              </w:rPr>
              <w:t>Source</w:t>
            </w:r>
            <w:r>
              <w:rPr>
                <w:b/>
                <w:spacing w:val="-9"/>
                <w:sz w:val="22"/>
              </w:rPr>
              <w:t> </w:t>
            </w:r>
            <w:r>
              <w:rPr>
                <w:b/>
                <w:sz w:val="22"/>
              </w:rPr>
              <w:t>2A:</w:t>
            </w:r>
            <w:r>
              <w:rPr>
                <w:b/>
                <w:spacing w:val="-9"/>
                <w:sz w:val="22"/>
              </w:rPr>
              <w:t> </w:t>
            </w:r>
            <w:r>
              <w:rPr>
                <w:sz w:val="22"/>
              </w:rPr>
              <w:t>Excerpts</w:t>
            </w:r>
            <w:r>
              <w:rPr>
                <w:spacing w:val="-6"/>
                <w:sz w:val="22"/>
              </w:rPr>
              <w:t> </w:t>
            </w:r>
            <w:r>
              <w:rPr>
                <w:sz w:val="22"/>
              </w:rPr>
              <w:t>from</w:t>
            </w:r>
            <w:r>
              <w:rPr>
                <w:spacing w:val="-7"/>
                <w:sz w:val="22"/>
              </w:rPr>
              <w:t> </w:t>
            </w:r>
            <w:r>
              <w:rPr>
                <w:sz w:val="22"/>
              </w:rPr>
              <w:t>Upton Sinclair’s </w:t>
            </w:r>
            <w:r>
              <w:rPr>
                <w:i/>
                <w:sz w:val="22"/>
              </w:rPr>
              <w:t>The Jungle</w:t>
            </w:r>
          </w:p>
        </w:tc>
        <w:tc>
          <w:tcPr>
            <w:tcW w:w="3600" w:type="dxa"/>
            <w:shd w:val="clear" w:color="auto" w:fill="BEBEBE"/>
          </w:tcPr>
          <w:p>
            <w:pPr>
              <w:pStyle w:val="TableParagraph"/>
              <w:spacing w:before="253"/>
              <w:ind w:left="100"/>
              <w:rPr>
                <w:sz w:val="22"/>
              </w:rPr>
            </w:pPr>
            <w:r>
              <w:rPr>
                <w:b/>
                <w:sz w:val="22"/>
              </w:rPr>
              <w:t>Source</w:t>
            </w:r>
            <w:r>
              <w:rPr>
                <w:b/>
                <w:spacing w:val="-7"/>
                <w:sz w:val="22"/>
              </w:rPr>
              <w:t> </w:t>
            </w:r>
            <w:r>
              <w:rPr>
                <w:b/>
                <w:sz w:val="22"/>
              </w:rPr>
              <w:t>2B:</w:t>
            </w:r>
            <w:r>
              <w:rPr>
                <w:b/>
                <w:spacing w:val="-4"/>
                <w:sz w:val="22"/>
              </w:rPr>
              <w:t> </w:t>
            </w:r>
            <w:r>
              <w:rPr>
                <w:sz w:val="22"/>
              </w:rPr>
              <w:t>Neill-Reynolds</w:t>
            </w:r>
            <w:r>
              <w:rPr>
                <w:spacing w:val="-5"/>
                <w:sz w:val="22"/>
              </w:rPr>
              <w:t> </w:t>
            </w:r>
            <w:r>
              <w:rPr>
                <w:spacing w:val="-2"/>
                <w:sz w:val="22"/>
              </w:rPr>
              <w:t>Report</w:t>
            </w:r>
          </w:p>
        </w:tc>
        <w:tc>
          <w:tcPr>
            <w:tcW w:w="3600" w:type="dxa"/>
            <w:shd w:val="clear" w:color="auto" w:fill="BEBEBE"/>
          </w:tcPr>
          <w:p>
            <w:pPr>
              <w:pStyle w:val="TableParagraph"/>
              <w:spacing w:line="273" w:lineRule="auto" w:before="99"/>
              <w:ind w:left="100" w:right="141"/>
              <w:rPr>
                <w:sz w:val="22"/>
              </w:rPr>
            </w:pPr>
            <w:r>
              <w:rPr>
                <w:b/>
                <w:sz w:val="22"/>
              </w:rPr>
              <w:t>Sources</w:t>
            </w:r>
            <w:r>
              <w:rPr>
                <w:b/>
                <w:spacing w:val="-6"/>
                <w:sz w:val="22"/>
              </w:rPr>
              <w:t> </w:t>
            </w:r>
            <w:r>
              <w:rPr>
                <w:b/>
                <w:sz w:val="22"/>
              </w:rPr>
              <w:t>2C-2G:</w:t>
            </w:r>
            <w:r>
              <w:rPr>
                <w:b/>
                <w:spacing w:val="-8"/>
                <w:sz w:val="22"/>
              </w:rPr>
              <w:t> </w:t>
            </w:r>
            <w:r>
              <w:rPr>
                <w:sz w:val="22"/>
              </w:rPr>
              <w:t>Visit</w:t>
            </w:r>
            <w:r>
              <w:rPr>
                <w:spacing w:val="-8"/>
                <w:sz w:val="22"/>
              </w:rPr>
              <w:t> </w:t>
            </w:r>
            <w:r>
              <w:rPr>
                <w:sz w:val="22"/>
              </w:rPr>
              <w:t>the</w:t>
            </w:r>
            <w:r>
              <w:rPr>
                <w:spacing w:val="-6"/>
                <w:sz w:val="22"/>
              </w:rPr>
              <w:t> </w:t>
            </w:r>
            <w:r>
              <w:rPr>
                <w:sz w:val="22"/>
              </w:rPr>
              <w:t>Stock</w:t>
            </w:r>
            <w:r>
              <w:rPr>
                <w:spacing w:val="-8"/>
                <w:sz w:val="22"/>
              </w:rPr>
              <w:t> </w:t>
            </w:r>
            <w:r>
              <w:rPr>
                <w:sz w:val="22"/>
              </w:rPr>
              <w:t>Yards of the 1890s</w:t>
            </w:r>
          </w:p>
        </w:tc>
        <w:tc>
          <w:tcPr>
            <w:tcW w:w="3600" w:type="dxa"/>
            <w:shd w:val="clear" w:color="auto" w:fill="BEBEBE"/>
          </w:tcPr>
          <w:p>
            <w:pPr>
              <w:pStyle w:val="TableParagraph"/>
              <w:spacing w:line="273" w:lineRule="auto" w:before="99"/>
              <w:ind w:left="100" w:right="141"/>
              <w:rPr>
                <w:sz w:val="22"/>
              </w:rPr>
            </w:pPr>
            <w:r>
              <w:rPr>
                <w:b/>
                <w:sz w:val="22"/>
              </w:rPr>
              <w:t>Source</w:t>
            </w:r>
            <w:r>
              <w:rPr>
                <w:b/>
                <w:spacing w:val="-11"/>
                <w:sz w:val="22"/>
              </w:rPr>
              <w:t> </w:t>
            </w:r>
            <w:r>
              <w:rPr>
                <w:b/>
                <w:sz w:val="22"/>
              </w:rPr>
              <w:t>2H:</w:t>
            </w:r>
            <w:r>
              <w:rPr>
                <w:b/>
                <w:spacing w:val="-10"/>
                <w:sz w:val="22"/>
              </w:rPr>
              <w:t> </w:t>
            </w:r>
            <w:hyperlink r:id="rId24">
              <w:r>
                <w:rPr>
                  <w:color w:val="0B5348"/>
                  <w:sz w:val="22"/>
                  <w:u w:val="single" w:color="0B5348"/>
                </w:rPr>
                <w:t>How</w:t>
              </w:r>
              <w:r>
                <w:rPr>
                  <w:color w:val="0B5348"/>
                  <w:spacing w:val="-10"/>
                  <w:sz w:val="22"/>
                  <w:u w:val="single" w:color="0B5348"/>
                </w:rPr>
                <w:t> </w:t>
              </w:r>
              <w:r>
                <w:rPr>
                  <w:color w:val="0B5348"/>
                  <w:sz w:val="22"/>
                  <w:u w:val="single" w:color="0B5348"/>
                </w:rPr>
                <w:t>"The</w:t>
              </w:r>
              <w:r>
                <w:rPr>
                  <w:color w:val="0B5348"/>
                  <w:spacing w:val="-8"/>
                  <w:sz w:val="22"/>
                  <w:u w:val="single" w:color="0B5348"/>
                </w:rPr>
                <w:t> </w:t>
              </w:r>
              <w:r>
                <w:rPr>
                  <w:color w:val="0B5348"/>
                  <w:sz w:val="22"/>
                  <w:u w:val="single" w:color="0B5348"/>
                </w:rPr>
                <w:t>Jungle"</w:t>
              </w:r>
            </w:hyperlink>
            <w:r>
              <w:rPr>
                <w:color w:val="0B5348"/>
                <w:sz w:val="22"/>
                <w:u w:val="none"/>
              </w:rPr>
              <w:t> </w:t>
            </w:r>
            <w:hyperlink r:id="rId24">
              <w:r>
                <w:rPr>
                  <w:color w:val="0B5348"/>
                  <w:sz w:val="22"/>
                  <w:u w:val="single" w:color="0B5348"/>
                </w:rPr>
                <w:t>Changed American Food</w:t>
              </w:r>
            </w:hyperlink>
          </w:p>
        </w:tc>
      </w:tr>
      <w:tr>
        <w:trPr>
          <w:trHeight w:val="2977" w:hRule="atLeast"/>
        </w:trPr>
        <w:tc>
          <w:tcPr>
            <w:tcW w:w="3600" w:type="dxa"/>
            <w:shd w:val="clear" w:color="auto" w:fill="D9D9D9"/>
          </w:tcPr>
          <w:p>
            <w:pPr>
              <w:pStyle w:val="TableParagraph"/>
              <w:spacing w:line="276" w:lineRule="auto" w:before="99"/>
              <w:ind w:left="100" w:right="141"/>
              <w:rPr>
                <w:sz w:val="22"/>
              </w:rPr>
            </w:pPr>
            <w:r>
              <w:rPr>
                <w:sz w:val="22"/>
              </w:rPr>
              <w:t>1. “There was never the least attention</w:t>
            </w:r>
            <w:r>
              <w:rPr>
                <w:spacing w:val="-6"/>
                <w:sz w:val="22"/>
              </w:rPr>
              <w:t> </w:t>
            </w:r>
            <w:r>
              <w:rPr>
                <w:sz w:val="22"/>
              </w:rPr>
              <w:t>paid</w:t>
            </w:r>
            <w:r>
              <w:rPr>
                <w:spacing w:val="-6"/>
                <w:sz w:val="22"/>
              </w:rPr>
              <w:t> </w:t>
            </w:r>
            <w:r>
              <w:rPr>
                <w:sz w:val="22"/>
              </w:rPr>
              <w:t>to</w:t>
            </w:r>
            <w:r>
              <w:rPr>
                <w:spacing w:val="-6"/>
                <w:sz w:val="22"/>
              </w:rPr>
              <w:t> </w:t>
            </w:r>
            <w:r>
              <w:rPr>
                <w:sz w:val="22"/>
              </w:rPr>
              <w:t>what</w:t>
            </w:r>
            <w:r>
              <w:rPr>
                <w:spacing w:val="-7"/>
                <w:sz w:val="22"/>
              </w:rPr>
              <w:t> </w:t>
            </w:r>
            <w:r>
              <w:rPr>
                <w:sz w:val="22"/>
              </w:rPr>
              <w:t>was</w:t>
            </w:r>
            <w:r>
              <w:rPr>
                <w:spacing w:val="-7"/>
                <w:sz w:val="22"/>
              </w:rPr>
              <w:t> </w:t>
            </w:r>
            <w:r>
              <w:rPr>
                <w:sz w:val="22"/>
              </w:rPr>
              <w:t>cut</w:t>
            </w:r>
            <w:r>
              <w:rPr>
                <w:spacing w:val="-4"/>
                <w:sz w:val="22"/>
              </w:rPr>
              <w:t> </w:t>
            </w:r>
            <w:r>
              <w:rPr>
                <w:sz w:val="22"/>
              </w:rPr>
              <w:t>up</w:t>
            </w:r>
            <w:r>
              <w:rPr>
                <w:spacing w:val="-6"/>
                <w:sz w:val="22"/>
              </w:rPr>
              <w:t> </w:t>
            </w:r>
            <w:r>
              <w:rPr>
                <w:sz w:val="22"/>
              </w:rPr>
              <w:t>for sausage; there would come all the way back from Europe old sausage that had</w:t>
            </w:r>
            <w:r>
              <w:rPr>
                <w:spacing w:val="-2"/>
                <w:sz w:val="22"/>
              </w:rPr>
              <w:t> </w:t>
            </w:r>
            <w:r>
              <w:rPr>
                <w:sz w:val="22"/>
              </w:rPr>
              <w:t>been</w:t>
            </w:r>
            <w:r>
              <w:rPr>
                <w:spacing w:val="-4"/>
                <w:sz w:val="22"/>
              </w:rPr>
              <w:t> </w:t>
            </w:r>
            <w:r>
              <w:rPr>
                <w:sz w:val="22"/>
              </w:rPr>
              <w:t>rejected,</w:t>
            </w:r>
            <w:r>
              <w:rPr>
                <w:spacing w:val="-3"/>
                <w:sz w:val="22"/>
              </w:rPr>
              <w:t> </w:t>
            </w:r>
            <w:r>
              <w:rPr>
                <w:sz w:val="22"/>
              </w:rPr>
              <w:t>and</w:t>
            </w:r>
            <w:r>
              <w:rPr>
                <w:spacing w:val="-2"/>
                <w:sz w:val="22"/>
              </w:rPr>
              <w:t> </w:t>
            </w:r>
            <w:r>
              <w:rPr>
                <w:sz w:val="22"/>
              </w:rPr>
              <w:t>that was moldy and</w:t>
            </w:r>
            <w:r>
              <w:rPr>
                <w:spacing w:val="-4"/>
                <w:sz w:val="22"/>
              </w:rPr>
              <w:t> </w:t>
            </w:r>
            <w:r>
              <w:rPr>
                <w:sz w:val="22"/>
              </w:rPr>
              <w:t>white</w:t>
            </w:r>
            <w:r>
              <w:rPr>
                <w:spacing w:val="-3"/>
                <w:sz w:val="22"/>
              </w:rPr>
              <w:t> </w:t>
            </w:r>
            <w:r>
              <w:rPr>
                <w:sz w:val="22"/>
              </w:rPr>
              <w:t>– it</w:t>
            </w:r>
            <w:r>
              <w:rPr>
                <w:spacing w:val="-3"/>
                <w:sz w:val="22"/>
              </w:rPr>
              <w:t> </w:t>
            </w:r>
            <w:r>
              <w:rPr>
                <w:sz w:val="22"/>
              </w:rPr>
              <w:t>would</w:t>
            </w:r>
            <w:r>
              <w:rPr>
                <w:spacing w:val="-2"/>
                <w:sz w:val="22"/>
              </w:rPr>
              <w:t> </w:t>
            </w:r>
            <w:r>
              <w:rPr>
                <w:sz w:val="22"/>
              </w:rPr>
              <w:t>be dosed with</w:t>
            </w:r>
            <w:r>
              <w:rPr>
                <w:spacing w:val="-8"/>
                <w:sz w:val="22"/>
              </w:rPr>
              <w:t> </w:t>
            </w:r>
            <w:r>
              <w:rPr>
                <w:sz w:val="22"/>
              </w:rPr>
              <w:t>borax</w:t>
            </w:r>
            <w:r>
              <w:rPr>
                <w:spacing w:val="-7"/>
                <w:sz w:val="22"/>
              </w:rPr>
              <w:t> </w:t>
            </w:r>
            <w:r>
              <w:rPr>
                <w:sz w:val="22"/>
              </w:rPr>
              <w:t>and</w:t>
            </w:r>
            <w:r>
              <w:rPr>
                <w:spacing w:val="-8"/>
                <w:sz w:val="22"/>
              </w:rPr>
              <w:t> </w:t>
            </w:r>
            <w:r>
              <w:rPr>
                <w:sz w:val="22"/>
              </w:rPr>
              <w:t>glycerin,</w:t>
            </w:r>
            <w:r>
              <w:rPr>
                <w:spacing w:val="-7"/>
                <w:sz w:val="22"/>
              </w:rPr>
              <w:t> </w:t>
            </w:r>
            <w:r>
              <w:rPr>
                <w:sz w:val="22"/>
              </w:rPr>
              <w:t>and</w:t>
            </w:r>
            <w:r>
              <w:rPr>
                <w:spacing w:val="-8"/>
                <w:sz w:val="22"/>
              </w:rPr>
              <w:t> </w:t>
            </w:r>
            <w:r>
              <w:rPr>
                <w:sz w:val="22"/>
              </w:rPr>
              <w:t>dumped into the hoppers, and made over again for home consumption.”</w:t>
            </w:r>
          </w:p>
        </w:tc>
        <w:tc>
          <w:tcPr>
            <w:tcW w:w="3600" w:type="dxa"/>
          </w:tcPr>
          <w:p>
            <w:pPr>
              <w:pStyle w:val="TableParagraph"/>
              <w:rPr>
                <w:rFonts w:ascii="Times New Roman"/>
                <w:sz w:val="22"/>
              </w:rPr>
            </w:pPr>
          </w:p>
        </w:tc>
        <w:tc>
          <w:tcPr>
            <w:tcW w:w="3600" w:type="dxa"/>
          </w:tcPr>
          <w:p>
            <w:pPr>
              <w:pStyle w:val="TableParagraph"/>
              <w:rPr>
                <w:rFonts w:ascii="Times New Roman"/>
                <w:sz w:val="22"/>
              </w:rPr>
            </w:pPr>
          </w:p>
        </w:tc>
        <w:tc>
          <w:tcPr>
            <w:tcW w:w="3600" w:type="dxa"/>
          </w:tcPr>
          <w:p>
            <w:pPr>
              <w:pStyle w:val="TableParagraph"/>
              <w:rPr>
                <w:rFonts w:ascii="Times New Roman"/>
                <w:sz w:val="22"/>
              </w:rPr>
            </w:pPr>
          </w:p>
        </w:tc>
      </w:tr>
      <w:tr>
        <w:trPr>
          <w:trHeight w:val="1743" w:hRule="atLeast"/>
        </w:trPr>
        <w:tc>
          <w:tcPr>
            <w:tcW w:w="3600" w:type="dxa"/>
            <w:shd w:val="clear" w:color="auto" w:fill="D9D9D9"/>
          </w:tcPr>
          <w:p>
            <w:pPr>
              <w:pStyle w:val="TableParagraph"/>
              <w:spacing w:line="276" w:lineRule="auto" w:before="99"/>
              <w:ind w:left="100" w:right="141"/>
              <w:rPr>
                <w:sz w:val="22"/>
              </w:rPr>
            </w:pPr>
            <w:r>
              <w:rPr>
                <w:sz w:val="22"/>
              </w:rPr>
              <w:t>2. “There would be meat that had tumbled out on the floor, in the dirt and</w:t>
            </w:r>
            <w:r>
              <w:rPr>
                <w:spacing w:val="-7"/>
                <w:sz w:val="22"/>
              </w:rPr>
              <w:t> </w:t>
            </w:r>
            <w:r>
              <w:rPr>
                <w:sz w:val="22"/>
              </w:rPr>
              <w:t>sawdust,</w:t>
            </w:r>
            <w:r>
              <w:rPr>
                <w:spacing w:val="-8"/>
                <w:sz w:val="22"/>
              </w:rPr>
              <w:t> </w:t>
            </w:r>
            <w:r>
              <w:rPr>
                <w:sz w:val="22"/>
              </w:rPr>
              <w:t>where</w:t>
            </w:r>
            <w:r>
              <w:rPr>
                <w:spacing w:val="-8"/>
                <w:sz w:val="22"/>
              </w:rPr>
              <w:t> </w:t>
            </w:r>
            <w:r>
              <w:rPr>
                <w:sz w:val="22"/>
              </w:rPr>
              <w:t>the</w:t>
            </w:r>
            <w:r>
              <w:rPr>
                <w:spacing w:val="-8"/>
                <w:sz w:val="22"/>
              </w:rPr>
              <w:t> </w:t>
            </w:r>
            <w:r>
              <w:rPr>
                <w:sz w:val="22"/>
              </w:rPr>
              <w:t>workers</w:t>
            </w:r>
            <w:r>
              <w:rPr>
                <w:spacing w:val="-6"/>
                <w:sz w:val="22"/>
              </w:rPr>
              <w:t> </w:t>
            </w:r>
            <w:r>
              <w:rPr>
                <w:sz w:val="22"/>
              </w:rPr>
              <w:t>had tramped and spit uncounted billions of consumption germs.”</w:t>
            </w:r>
          </w:p>
        </w:tc>
        <w:tc>
          <w:tcPr>
            <w:tcW w:w="3600" w:type="dxa"/>
          </w:tcPr>
          <w:p>
            <w:pPr>
              <w:pStyle w:val="TableParagraph"/>
              <w:rPr>
                <w:rFonts w:ascii="Times New Roman"/>
                <w:sz w:val="22"/>
              </w:rPr>
            </w:pPr>
          </w:p>
        </w:tc>
        <w:tc>
          <w:tcPr>
            <w:tcW w:w="3600" w:type="dxa"/>
          </w:tcPr>
          <w:p>
            <w:pPr>
              <w:pStyle w:val="TableParagraph"/>
              <w:rPr>
                <w:rFonts w:ascii="Times New Roman"/>
                <w:sz w:val="22"/>
              </w:rPr>
            </w:pPr>
          </w:p>
        </w:tc>
        <w:tc>
          <w:tcPr>
            <w:tcW w:w="3600" w:type="dxa"/>
          </w:tcPr>
          <w:p>
            <w:pPr>
              <w:pStyle w:val="TableParagraph"/>
              <w:rPr>
                <w:rFonts w:ascii="Times New Roman"/>
                <w:sz w:val="22"/>
              </w:rPr>
            </w:pPr>
          </w:p>
        </w:tc>
      </w:tr>
      <w:tr>
        <w:trPr>
          <w:trHeight w:val="2055" w:hRule="atLeast"/>
        </w:trPr>
        <w:tc>
          <w:tcPr>
            <w:tcW w:w="3600" w:type="dxa"/>
            <w:shd w:val="clear" w:color="auto" w:fill="D9D9D9"/>
          </w:tcPr>
          <w:p>
            <w:pPr>
              <w:pStyle w:val="TableParagraph"/>
              <w:spacing w:line="276" w:lineRule="auto" w:before="99"/>
              <w:ind w:left="100" w:right="81"/>
              <w:rPr>
                <w:sz w:val="22"/>
              </w:rPr>
            </w:pPr>
            <w:r>
              <w:rPr>
                <w:sz w:val="22"/>
              </w:rPr>
              <w:t>3.</w:t>
            </w:r>
            <w:r>
              <w:rPr>
                <w:spacing w:val="-2"/>
                <w:sz w:val="22"/>
              </w:rPr>
              <w:t> </w:t>
            </w:r>
            <w:r>
              <w:rPr>
                <w:sz w:val="22"/>
              </w:rPr>
              <w:t>“There</w:t>
            </w:r>
            <w:r>
              <w:rPr>
                <w:spacing w:val="-4"/>
                <w:sz w:val="22"/>
              </w:rPr>
              <w:t> </w:t>
            </w:r>
            <w:r>
              <w:rPr>
                <w:sz w:val="22"/>
              </w:rPr>
              <w:t>was</w:t>
            </w:r>
            <w:r>
              <w:rPr>
                <w:spacing w:val="-4"/>
                <w:sz w:val="22"/>
              </w:rPr>
              <w:t> </w:t>
            </w:r>
            <w:r>
              <w:rPr>
                <w:sz w:val="22"/>
              </w:rPr>
              <w:t>no</w:t>
            </w:r>
            <w:r>
              <w:rPr>
                <w:spacing w:val="-1"/>
                <w:sz w:val="22"/>
              </w:rPr>
              <w:t> </w:t>
            </w:r>
            <w:r>
              <w:rPr>
                <w:sz w:val="22"/>
              </w:rPr>
              <w:t>place</w:t>
            </w:r>
            <w:r>
              <w:rPr>
                <w:spacing w:val="-1"/>
                <w:sz w:val="22"/>
              </w:rPr>
              <w:t> </w:t>
            </w:r>
            <w:r>
              <w:rPr>
                <w:sz w:val="22"/>
              </w:rPr>
              <w:t>for</w:t>
            </w:r>
            <w:r>
              <w:rPr>
                <w:spacing w:val="-4"/>
                <w:sz w:val="22"/>
              </w:rPr>
              <w:t> </w:t>
            </w:r>
            <w:r>
              <w:rPr>
                <w:sz w:val="22"/>
              </w:rPr>
              <w:t>the</w:t>
            </w:r>
            <w:r>
              <w:rPr>
                <w:spacing w:val="-4"/>
                <w:sz w:val="22"/>
              </w:rPr>
              <w:t> </w:t>
            </w:r>
            <w:r>
              <w:rPr>
                <w:sz w:val="22"/>
              </w:rPr>
              <w:t>men</w:t>
            </w:r>
            <w:r>
              <w:rPr>
                <w:spacing w:val="-3"/>
                <w:sz w:val="22"/>
              </w:rPr>
              <w:t> </w:t>
            </w:r>
            <w:r>
              <w:rPr>
                <w:sz w:val="22"/>
              </w:rPr>
              <w:t>to wash their hands before they ate</w:t>
            </w:r>
            <w:r>
              <w:rPr>
                <w:spacing w:val="40"/>
                <w:sz w:val="22"/>
              </w:rPr>
              <w:t> </w:t>
            </w:r>
            <w:r>
              <w:rPr>
                <w:sz w:val="22"/>
              </w:rPr>
              <w:t>their dinner, and so they made a practice</w:t>
            </w:r>
            <w:r>
              <w:rPr>
                <w:spacing w:val="-7"/>
                <w:sz w:val="22"/>
              </w:rPr>
              <w:t> </w:t>
            </w:r>
            <w:r>
              <w:rPr>
                <w:sz w:val="22"/>
              </w:rPr>
              <w:t>of</w:t>
            </w:r>
            <w:r>
              <w:rPr>
                <w:spacing w:val="-7"/>
                <w:sz w:val="22"/>
              </w:rPr>
              <w:t> </w:t>
            </w:r>
            <w:r>
              <w:rPr>
                <w:sz w:val="22"/>
              </w:rPr>
              <w:t>washing</w:t>
            </w:r>
            <w:r>
              <w:rPr>
                <w:spacing w:val="-6"/>
                <w:sz w:val="22"/>
              </w:rPr>
              <w:t> </w:t>
            </w:r>
            <w:r>
              <w:rPr>
                <w:sz w:val="22"/>
              </w:rPr>
              <w:t>them</w:t>
            </w:r>
            <w:r>
              <w:rPr>
                <w:spacing w:val="-5"/>
                <w:sz w:val="22"/>
              </w:rPr>
              <w:t> </w:t>
            </w:r>
            <w:r>
              <w:rPr>
                <w:sz w:val="22"/>
              </w:rPr>
              <w:t>in</w:t>
            </w:r>
            <w:r>
              <w:rPr>
                <w:spacing w:val="-6"/>
                <w:sz w:val="22"/>
              </w:rPr>
              <w:t> </w:t>
            </w:r>
            <w:r>
              <w:rPr>
                <w:sz w:val="22"/>
              </w:rPr>
              <w:t>the</w:t>
            </w:r>
            <w:r>
              <w:rPr>
                <w:spacing w:val="-5"/>
                <w:sz w:val="22"/>
              </w:rPr>
              <w:t> </w:t>
            </w:r>
            <w:r>
              <w:rPr>
                <w:sz w:val="22"/>
              </w:rPr>
              <w:t>water that was to be ladled into the </w:t>
            </w:r>
            <w:r>
              <w:rPr>
                <w:spacing w:val="-2"/>
                <w:sz w:val="22"/>
              </w:rPr>
              <w:t>sausage.”</w:t>
            </w:r>
          </w:p>
        </w:tc>
        <w:tc>
          <w:tcPr>
            <w:tcW w:w="3600" w:type="dxa"/>
          </w:tcPr>
          <w:p>
            <w:pPr>
              <w:pStyle w:val="TableParagraph"/>
              <w:rPr>
                <w:rFonts w:ascii="Times New Roman"/>
                <w:sz w:val="22"/>
              </w:rPr>
            </w:pPr>
          </w:p>
        </w:tc>
        <w:tc>
          <w:tcPr>
            <w:tcW w:w="3600" w:type="dxa"/>
          </w:tcPr>
          <w:p>
            <w:pPr>
              <w:pStyle w:val="TableParagraph"/>
              <w:rPr>
                <w:rFonts w:ascii="Times New Roman"/>
                <w:sz w:val="22"/>
              </w:rPr>
            </w:pPr>
          </w:p>
        </w:tc>
        <w:tc>
          <w:tcPr>
            <w:tcW w:w="3600" w:type="dxa"/>
          </w:tcPr>
          <w:p>
            <w:pPr>
              <w:pStyle w:val="TableParagraph"/>
              <w:rPr>
                <w:rFonts w:ascii="Times New Roman"/>
                <w:sz w:val="22"/>
              </w:rPr>
            </w:pPr>
          </w:p>
        </w:tc>
      </w:tr>
    </w:tbl>
    <w:p>
      <w:pPr>
        <w:pStyle w:val="TableParagraph"/>
        <w:spacing w:after="0"/>
        <w:rPr>
          <w:rFonts w:ascii="Times New Roman"/>
          <w:sz w:val="22"/>
        </w:rPr>
        <w:sectPr>
          <w:footerReference w:type="default" r:id="rId23"/>
          <w:pgSz w:w="15840" w:h="12240" w:orient="landscape"/>
          <w:pgMar w:header="0" w:footer="1139" w:top="680" w:bottom="1320" w:left="360" w:right="360"/>
        </w:sectPr>
      </w:pPr>
    </w:p>
    <w:tbl>
      <w:tblPr>
        <w:tblW w:w="0" w:type="auto"/>
        <w:jc w:val="left"/>
        <w:tblInd w:w="3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0"/>
        <w:gridCol w:w="3600"/>
        <w:gridCol w:w="3600"/>
        <w:gridCol w:w="3600"/>
      </w:tblGrid>
      <w:tr>
        <w:trPr>
          <w:trHeight w:val="817" w:hRule="atLeast"/>
        </w:trPr>
        <w:tc>
          <w:tcPr>
            <w:tcW w:w="3600" w:type="dxa"/>
            <w:shd w:val="clear" w:color="auto" w:fill="BEBEBE"/>
          </w:tcPr>
          <w:p>
            <w:pPr>
              <w:pStyle w:val="TableParagraph"/>
              <w:spacing w:line="276" w:lineRule="auto" w:before="99"/>
              <w:ind w:left="100"/>
              <w:rPr>
                <w:i/>
                <w:sz w:val="22"/>
              </w:rPr>
            </w:pPr>
            <w:r>
              <w:rPr>
                <w:b/>
                <w:sz w:val="22"/>
              </w:rPr>
              <w:t>Read</w:t>
            </w:r>
            <w:r>
              <w:rPr>
                <w:b/>
                <w:spacing w:val="-7"/>
                <w:sz w:val="22"/>
              </w:rPr>
              <w:t> </w:t>
            </w:r>
            <w:r>
              <w:rPr>
                <w:b/>
                <w:sz w:val="22"/>
              </w:rPr>
              <w:t>Source</w:t>
            </w:r>
            <w:r>
              <w:rPr>
                <w:b/>
                <w:spacing w:val="-9"/>
                <w:sz w:val="22"/>
              </w:rPr>
              <w:t> </w:t>
            </w:r>
            <w:r>
              <w:rPr>
                <w:b/>
                <w:sz w:val="22"/>
              </w:rPr>
              <w:t>2A:</w:t>
            </w:r>
            <w:r>
              <w:rPr>
                <w:b/>
                <w:spacing w:val="-9"/>
                <w:sz w:val="22"/>
              </w:rPr>
              <w:t> </w:t>
            </w:r>
            <w:r>
              <w:rPr>
                <w:sz w:val="22"/>
              </w:rPr>
              <w:t>Excerpts</w:t>
            </w:r>
            <w:r>
              <w:rPr>
                <w:spacing w:val="-6"/>
                <w:sz w:val="22"/>
              </w:rPr>
              <w:t> </w:t>
            </w:r>
            <w:r>
              <w:rPr>
                <w:sz w:val="22"/>
              </w:rPr>
              <w:t>from</w:t>
            </w:r>
            <w:r>
              <w:rPr>
                <w:spacing w:val="-7"/>
                <w:sz w:val="22"/>
              </w:rPr>
              <w:t> </w:t>
            </w:r>
            <w:r>
              <w:rPr>
                <w:sz w:val="22"/>
              </w:rPr>
              <w:t>Upton Sinclair’s </w:t>
            </w:r>
            <w:r>
              <w:rPr>
                <w:i/>
                <w:sz w:val="22"/>
              </w:rPr>
              <w:t>The Jungle</w:t>
            </w:r>
          </w:p>
        </w:tc>
        <w:tc>
          <w:tcPr>
            <w:tcW w:w="3600" w:type="dxa"/>
            <w:shd w:val="clear" w:color="auto" w:fill="BEBEBE"/>
          </w:tcPr>
          <w:p>
            <w:pPr>
              <w:pStyle w:val="TableParagraph"/>
              <w:spacing w:before="253"/>
              <w:ind w:left="100"/>
              <w:rPr>
                <w:sz w:val="22"/>
              </w:rPr>
            </w:pPr>
            <w:r>
              <w:rPr>
                <w:b/>
                <w:sz w:val="22"/>
              </w:rPr>
              <w:t>Source</w:t>
            </w:r>
            <w:r>
              <w:rPr>
                <w:b/>
                <w:spacing w:val="-7"/>
                <w:sz w:val="22"/>
              </w:rPr>
              <w:t> </w:t>
            </w:r>
            <w:r>
              <w:rPr>
                <w:b/>
                <w:sz w:val="22"/>
              </w:rPr>
              <w:t>2B:</w:t>
            </w:r>
            <w:r>
              <w:rPr>
                <w:b/>
                <w:spacing w:val="-4"/>
                <w:sz w:val="22"/>
              </w:rPr>
              <w:t> </w:t>
            </w:r>
            <w:r>
              <w:rPr>
                <w:sz w:val="22"/>
              </w:rPr>
              <w:t>Neill-Reynolds</w:t>
            </w:r>
            <w:r>
              <w:rPr>
                <w:spacing w:val="-5"/>
                <w:sz w:val="22"/>
              </w:rPr>
              <w:t> </w:t>
            </w:r>
            <w:r>
              <w:rPr>
                <w:spacing w:val="-2"/>
                <w:sz w:val="22"/>
              </w:rPr>
              <w:t>Report</w:t>
            </w:r>
          </w:p>
        </w:tc>
        <w:tc>
          <w:tcPr>
            <w:tcW w:w="3600" w:type="dxa"/>
            <w:shd w:val="clear" w:color="auto" w:fill="BEBEBE"/>
          </w:tcPr>
          <w:p>
            <w:pPr>
              <w:pStyle w:val="TableParagraph"/>
              <w:spacing w:line="276" w:lineRule="auto" w:before="99"/>
              <w:ind w:left="100" w:right="141"/>
              <w:rPr>
                <w:sz w:val="22"/>
              </w:rPr>
            </w:pPr>
            <w:r>
              <w:rPr>
                <w:b/>
                <w:sz w:val="22"/>
              </w:rPr>
              <w:t>Sources</w:t>
            </w:r>
            <w:r>
              <w:rPr>
                <w:b/>
                <w:spacing w:val="-6"/>
                <w:sz w:val="22"/>
              </w:rPr>
              <w:t> </w:t>
            </w:r>
            <w:r>
              <w:rPr>
                <w:b/>
                <w:sz w:val="22"/>
              </w:rPr>
              <w:t>2C-2G:</w:t>
            </w:r>
            <w:r>
              <w:rPr>
                <w:b/>
                <w:spacing w:val="-8"/>
                <w:sz w:val="22"/>
              </w:rPr>
              <w:t> </w:t>
            </w:r>
            <w:r>
              <w:rPr>
                <w:sz w:val="22"/>
              </w:rPr>
              <w:t>Visit</w:t>
            </w:r>
            <w:r>
              <w:rPr>
                <w:spacing w:val="-8"/>
                <w:sz w:val="22"/>
              </w:rPr>
              <w:t> </w:t>
            </w:r>
            <w:r>
              <w:rPr>
                <w:sz w:val="22"/>
              </w:rPr>
              <w:t>the</w:t>
            </w:r>
            <w:r>
              <w:rPr>
                <w:spacing w:val="-6"/>
                <w:sz w:val="22"/>
              </w:rPr>
              <w:t> </w:t>
            </w:r>
            <w:r>
              <w:rPr>
                <w:sz w:val="22"/>
              </w:rPr>
              <w:t>Stock</w:t>
            </w:r>
            <w:r>
              <w:rPr>
                <w:spacing w:val="-8"/>
                <w:sz w:val="22"/>
              </w:rPr>
              <w:t> </w:t>
            </w:r>
            <w:r>
              <w:rPr>
                <w:sz w:val="22"/>
              </w:rPr>
              <w:t>Yards of the 1890s</w:t>
            </w:r>
          </w:p>
        </w:tc>
        <w:tc>
          <w:tcPr>
            <w:tcW w:w="3600" w:type="dxa"/>
            <w:shd w:val="clear" w:color="auto" w:fill="BEBEBE"/>
          </w:tcPr>
          <w:p>
            <w:pPr>
              <w:pStyle w:val="TableParagraph"/>
              <w:spacing w:line="276" w:lineRule="auto" w:before="99"/>
              <w:ind w:left="100" w:right="141"/>
              <w:rPr>
                <w:sz w:val="22"/>
              </w:rPr>
            </w:pPr>
            <w:r>
              <w:rPr>
                <w:b/>
                <w:sz w:val="22"/>
              </w:rPr>
              <w:t>Source</w:t>
            </w:r>
            <w:r>
              <w:rPr>
                <w:b/>
                <w:spacing w:val="-11"/>
                <w:sz w:val="22"/>
              </w:rPr>
              <w:t> </w:t>
            </w:r>
            <w:r>
              <w:rPr>
                <w:b/>
                <w:sz w:val="22"/>
              </w:rPr>
              <w:t>2H:</w:t>
            </w:r>
            <w:r>
              <w:rPr>
                <w:b/>
                <w:spacing w:val="-10"/>
                <w:sz w:val="22"/>
              </w:rPr>
              <w:t> </w:t>
            </w:r>
            <w:hyperlink r:id="rId24">
              <w:r>
                <w:rPr>
                  <w:color w:val="0B5348"/>
                  <w:sz w:val="22"/>
                  <w:u w:val="single" w:color="0B5348"/>
                </w:rPr>
                <w:t>How</w:t>
              </w:r>
              <w:r>
                <w:rPr>
                  <w:color w:val="0B5348"/>
                  <w:spacing w:val="-10"/>
                  <w:sz w:val="22"/>
                  <w:u w:val="single" w:color="0B5348"/>
                </w:rPr>
                <w:t> </w:t>
              </w:r>
              <w:r>
                <w:rPr>
                  <w:color w:val="0B5348"/>
                  <w:sz w:val="22"/>
                  <w:u w:val="single" w:color="0B5348"/>
                </w:rPr>
                <w:t>"The</w:t>
              </w:r>
              <w:r>
                <w:rPr>
                  <w:color w:val="0B5348"/>
                  <w:spacing w:val="-8"/>
                  <w:sz w:val="22"/>
                  <w:u w:val="single" w:color="0B5348"/>
                </w:rPr>
                <w:t> </w:t>
              </w:r>
              <w:r>
                <w:rPr>
                  <w:color w:val="0B5348"/>
                  <w:sz w:val="22"/>
                  <w:u w:val="single" w:color="0B5348"/>
                </w:rPr>
                <w:t>Jungle"</w:t>
              </w:r>
            </w:hyperlink>
            <w:r>
              <w:rPr>
                <w:color w:val="0B5348"/>
                <w:sz w:val="22"/>
                <w:u w:val="none"/>
              </w:rPr>
              <w:t> </w:t>
            </w:r>
            <w:hyperlink r:id="rId24">
              <w:r>
                <w:rPr>
                  <w:color w:val="0B5348"/>
                  <w:sz w:val="22"/>
                  <w:u w:val="single" w:color="0B5348"/>
                </w:rPr>
                <w:t>Changed American Food</w:t>
              </w:r>
            </w:hyperlink>
          </w:p>
        </w:tc>
      </w:tr>
      <w:tr>
        <w:trPr>
          <w:trHeight w:val="2936" w:hRule="atLeast"/>
        </w:trPr>
        <w:tc>
          <w:tcPr>
            <w:tcW w:w="3600" w:type="dxa"/>
            <w:shd w:val="clear" w:color="auto" w:fill="D9D9D9"/>
          </w:tcPr>
          <w:p>
            <w:pPr>
              <w:pStyle w:val="TableParagraph"/>
              <w:rPr>
                <w:sz w:val="22"/>
              </w:rPr>
            </w:pPr>
          </w:p>
          <w:p>
            <w:pPr>
              <w:pStyle w:val="TableParagraph"/>
              <w:spacing w:before="157"/>
              <w:rPr>
                <w:sz w:val="22"/>
              </w:rPr>
            </w:pPr>
          </w:p>
          <w:p>
            <w:pPr>
              <w:pStyle w:val="TableParagraph"/>
              <w:spacing w:line="276" w:lineRule="auto" w:before="1"/>
              <w:ind w:left="100" w:right="141"/>
              <w:rPr>
                <w:sz w:val="22"/>
              </w:rPr>
            </w:pPr>
            <w:r>
              <w:rPr>
                <w:sz w:val="22"/>
              </w:rPr>
              <w:t>4. “All of their sausage came out of the same bowl, but when they came to</w:t>
            </w:r>
            <w:r>
              <w:rPr>
                <w:spacing w:val="-5"/>
                <w:sz w:val="22"/>
              </w:rPr>
              <w:t> </w:t>
            </w:r>
            <w:r>
              <w:rPr>
                <w:sz w:val="22"/>
              </w:rPr>
              <w:t>wrap</w:t>
            </w:r>
            <w:r>
              <w:rPr>
                <w:spacing w:val="-5"/>
                <w:sz w:val="22"/>
              </w:rPr>
              <w:t> </w:t>
            </w:r>
            <w:r>
              <w:rPr>
                <w:sz w:val="22"/>
              </w:rPr>
              <w:t>it</w:t>
            </w:r>
            <w:r>
              <w:rPr>
                <w:spacing w:val="-6"/>
                <w:sz w:val="22"/>
              </w:rPr>
              <w:t> </w:t>
            </w:r>
            <w:r>
              <w:rPr>
                <w:sz w:val="22"/>
              </w:rPr>
              <w:t>they</w:t>
            </w:r>
            <w:r>
              <w:rPr>
                <w:spacing w:val="-5"/>
                <w:sz w:val="22"/>
              </w:rPr>
              <w:t> </w:t>
            </w:r>
            <w:r>
              <w:rPr>
                <w:sz w:val="22"/>
              </w:rPr>
              <w:t>would</w:t>
            </w:r>
            <w:r>
              <w:rPr>
                <w:spacing w:val="-5"/>
                <w:sz w:val="22"/>
              </w:rPr>
              <w:t> </w:t>
            </w:r>
            <w:r>
              <w:rPr>
                <w:sz w:val="22"/>
              </w:rPr>
              <w:t>stamp</w:t>
            </w:r>
            <w:r>
              <w:rPr>
                <w:spacing w:val="-5"/>
                <w:sz w:val="22"/>
              </w:rPr>
              <w:t> </w:t>
            </w:r>
            <w:r>
              <w:rPr>
                <w:sz w:val="22"/>
              </w:rPr>
              <w:t>some</w:t>
            </w:r>
            <w:r>
              <w:rPr>
                <w:spacing w:val="-6"/>
                <w:sz w:val="22"/>
              </w:rPr>
              <w:t> </w:t>
            </w:r>
            <w:r>
              <w:rPr>
                <w:sz w:val="22"/>
              </w:rPr>
              <w:t>of it "special," and for this they would charge two cents more a pound.”</w:t>
            </w:r>
          </w:p>
        </w:tc>
        <w:tc>
          <w:tcPr>
            <w:tcW w:w="3600" w:type="dxa"/>
          </w:tcPr>
          <w:p>
            <w:pPr>
              <w:pStyle w:val="TableParagraph"/>
              <w:rPr>
                <w:rFonts w:ascii="Times New Roman"/>
                <w:sz w:val="22"/>
              </w:rPr>
            </w:pPr>
          </w:p>
        </w:tc>
        <w:tc>
          <w:tcPr>
            <w:tcW w:w="3600" w:type="dxa"/>
          </w:tcPr>
          <w:p>
            <w:pPr>
              <w:pStyle w:val="TableParagraph"/>
              <w:rPr>
                <w:rFonts w:ascii="Times New Roman"/>
                <w:sz w:val="22"/>
              </w:rPr>
            </w:pPr>
          </w:p>
        </w:tc>
        <w:tc>
          <w:tcPr>
            <w:tcW w:w="3600" w:type="dxa"/>
          </w:tcPr>
          <w:p>
            <w:pPr>
              <w:pStyle w:val="TableParagraph"/>
              <w:rPr>
                <w:rFonts w:ascii="Times New Roman"/>
                <w:sz w:val="22"/>
              </w:rPr>
            </w:pPr>
          </w:p>
        </w:tc>
      </w:tr>
      <w:tr>
        <w:trPr>
          <w:trHeight w:val="3287" w:hRule="atLeast"/>
        </w:trPr>
        <w:tc>
          <w:tcPr>
            <w:tcW w:w="3600" w:type="dxa"/>
            <w:shd w:val="clear" w:color="auto" w:fill="D9D9D9"/>
          </w:tcPr>
          <w:p>
            <w:pPr>
              <w:pStyle w:val="TableParagraph"/>
              <w:spacing w:line="276" w:lineRule="auto" w:before="99"/>
              <w:ind w:left="100" w:right="69"/>
              <w:rPr>
                <w:sz w:val="22"/>
              </w:rPr>
            </w:pPr>
            <w:r>
              <w:rPr>
                <w:sz w:val="22"/>
              </w:rPr>
              <w:t>5. “It was too dark in these storage places to see well, but a man could run his hand over these piles of</w:t>
            </w:r>
            <w:r>
              <w:rPr>
                <w:spacing w:val="-3"/>
                <w:sz w:val="22"/>
              </w:rPr>
              <w:t> </w:t>
            </w:r>
            <w:r>
              <w:rPr>
                <w:sz w:val="22"/>
              </w:rPr>
              <w:t>meat and sweep off handfuls of the dried dung of rats. These rats were nuisances,</w:t>
            </w:r>
            <w:r>
              <w:rPr>
                <w:spacing w:val="-6"/>
                <w:sz w:val="22"/>
              </w:rPr>
              <w:t> </w:t>
            </w:r>
            <w:r>
              <w:rPr>
                <w:sz w:val="22"/>
              </w:rPr>
              <w:t>and</w:t>
            </w:r>
            <w:r>
              <w:rPr>
                <w:spacing w:val="-7"/>
                <w:sz w:val="22"/>
              </w:rPr>
              <w:t> </w:t>
            </w:r>
            <w:r>
              <w:rPr>
                <w:sz w:val="22"/>
              </w:rPr>
              <w:t>the</w:t>
            </w:r>
            <w:r>
              <w:rPr>
                <w:spacing w:val="-8"/>
                <w:sz w:val="22"/>
              </w:rPr>
              <w:t> </w:t>
            </w:r>
            <w:r>
              <w:rPr>
                <w:sz w:val="22"/>
              </w:rPr>
              <w:t>packers</w:t>
            </w:r>
            <w:r>
              <w:rPr>
                <w:spacing w:val="-8"/>
                <w:sz w:val="22"/>
              </w:rPr>
              <w:t> </w:t>
            </w:r>
            <w:r>
              <w:rPr>
                <w:sz w:val="22"/>
              </w:rPr>
              <w:t>would</w:t>
            </w:r>
            <w:r>
              <w:rPr>
                <w:spacing w:val="-7"/>
                <w:sz w:val="22"/>
              </w:rPr>
              <w:t> </w:t>
            </w:r>
            <w:r>
              <w:rPr>
                <w:sz w:val="22"/>
              </w:rPr>
              <w:t>put poisoned bread out for them; they would die, and then rats, bread, and meat would go into the hoppers </w:t>
            </w:r>
            <w:r>
              <w:rPr>
                <w:spacing w:val="-2"/>
                <w:sz w:val="22"/>
              </w:rPr>
              <w:t>together.”</w:t>
            </w:r>
          </w:p>
        </w:tc>
        <w:tc>
          <w:tcPr>
            <w:tcW w:w="3600" w:type="dxa"/>
          </w:tcPr>
          <w:p>
            <w:pPr>
              <w:pStyle w:val="TableParagraph"/>
              <w:rPr>
                <w:rFonts w:ascii="Times New Roman"/>
                <w:sz w:val="22"/>
              </w:rPr>
            </w:pPr>
          </w:p>
        </w:tc>
        <w:tc>
          <w:tcPr>
            <w:tcW w:w="3600" w:type="dxa"/>
          </w:tcPr>
          <w:p>
            <w:pPr>
              <w:pStyle w:val="TableParagraph"/>
              <w:rPr>
                <w:rFonts w:ascii="Times New Roman"/>
                <w:sz w:val="22"/>
              </w:rPr>
            </w:pPr>
          </w:p>
        </w:tc>
        <w:tc>
          <w:tcPr>
            <w:tcW w:w="3600" w:type="dxa"/>
          </w:tcPr>
          <w:p>
            <w:pPr>
              <w:pStyle w:val="TableParagraph"/>
              <w:rPr>
                <w:rFonts w:ascii="Times New Roman"/>
                <w:sz w:val="22"/>
              </w:rPr>
            </w:pPr>
          </w:p>
        </w:tc>
      </w:tr>
      <w:tr>
        <w:trPr>
          <w:trHeight w:val="2936" w:hRule="atLeast"/>
        </w:trPr>
        <w:tc>
          <w:tcPr>
            <w:tcW w:w="3600" w:type="dxa"/>
            <w:shd w:val="clear" w:color="auto" w:fill="D9D9D9"/>
          </w:tcPr>
          <w:p>
            <w:pPr>
              <w:pStyle w:val="TableParagraph"/>
              <w:rPr>
                <w:sz w:val="22"/>
              </w:rPr>
            </w:pPr>
          </w:p>
          <w:p>
            <w:pPr>
              <w:pStyle w:val="TableParagraph"/>
              <w:rPr>
                <w:sz w:val="22"/>
              </w:rPr>
            </w:pPr>
          </w:p>
          <w:p>
            <w:pPr>
              <w:pStyle w:val="TableParagraph"/>
              <w:spacing w:before="198"/>
              <w:rPr>
                <w:sz w:val="22"/>
              </w:rPr>
            </w:pPr>
          </w:p>
          <w:p>
            <w:pPr>
              <w:pStyle w:val="TableParagraph"/>
              <w:spacing w:line="276" w:lineRule="auto" w:before="1"/>
              <w:ind w:left="100" w:right="227"/>
              <w:jc w:val="both"/>
              <w:rPr>
                <w:sz w:val="22"/>
              </w:rPr>
            </w:pPr>
            <w:r>
              <w:rPr>
                <w:sz w:val="22"/>
              </w:rPr>
              <w:t>6. “There would be meat stored in great piles in rooms; and the water from</w:t>
            </w:r>
            <w:r>
              <w:rPr>
                <w:spacing w:val="-4"/>
                <w:sz w:val="22"/>
              </w:rPr>
              <w:t> </w:t>
            </w:r>
            <w:r>
              <w:rPr>
                <w:sz w:val="22"/>
              </w:rPr>
              <w:t>leaky</w:t>
            </w:r>
            <w:r>
              <w:rPr>
                <w:spacing w:val="-2"/>
                <w:sz w:val="22"/>
              </w:rPr>
              <w:t> </w:t>
            </w:r>
            <w:r>
              <w:rPr>
                <w:sz w:val="22"/>
              </w:rPr>
              <w:t>roofs</w:t>
            </w:r>
            <w:r>
              <w:rPr>
                <w:spacing w:val="-5"/>
                <w:sz w:val="22"/>
              </w:rPr>
              <w:t> </w:t>
            </w:r>
            <w:r>
              <w:rPr>
                <w:sz w:val="22"/>
              </w:rPr>
              <w:t>would</w:t>
            </w:r>
            <w:r>
              <w:rPr>
                <w:spacing w:val="-4"/>
                <w:sz w:val="22"/>
              </w:rPr>
              <w:t> </w:t>
            </w:r>
            <w:r>
              <w:rPr>
                <w:sz w:val="22"/>
              </w:rPr>
              <w:t>drip</w:t>
            </w:r>
            <w:r>
              <w:rPr>
                <w:spacing w:val="-4"/>
                <w:sz w:val="22"/>
              </w:rPr>
              <w:t> </w:t>
            </w:r>
            <w:r>
              <w:rPr>
                <w:sz w:val="22"/>
              </w:rPr>
              <w:t>over</w:t>
            </w:r>
            <w:r>
              <w:rPr>
                <w:spacing w:val="-2"/>
                <w:sz w:val="22"/>
              </w:rPr>
              <w:t> </w:t>
            </w:r>
            <w:r>
              <w:rPr>
                <w:spacing w:val="-4"/>
                <w:sz w:val="22"/>
              </w:rPr>
              <w:t>it”.</w:t>
            </w:r>
          </w:p>
        </w:tc>
        <w:tc>
          <w:tcPr>
            <w:tcW w:w="3600" w:type="dxa"/>
          </w:tcPr>
          <w:p>
            <w:pPr>
              <w:pStyle w:val="TableParagraph"/>
              <w:rPr>
                <w:rFonts w:ascii="Times New Roman"/>
                <w:sz w:val="22"/>
              </w:rPr>
            </w:pPr>
          </w:p>
        </w:tc>
        <w:tc>
          <w:tcPr>
            <w:tcW w:w="3600" w:type="dxa"/>
          </w:tcPr>
          <w:p>
            <w:pPr>
              <w:pStyle w:val="TableParagraph"/>
              <w:rPr>
                <w:rFonts w:ascii="Times New Roman"/>
                <w:sz w:val="22"/>
              </w:rPr>
            </w:pPr>
          </w:p>
        </w:tc>
        <w:tc>
          <w:tcPr>
            <w:tcW w:w="3600" w:type="dxa"/>
          </w:tcPr>
          <w:p>
            <w:pPr>
              <w:pStyle w:val="TableParagraph"/>
              <w:rPr>
                <w:rFonts w:ascii="Times New Roman"/>
                <w:sz w:val="22"/>
              </w:rPr>
            </w:pPr>
          </w:p>
        </w:tc>
      </w:tr>
    </w:tbl>
    <w:p>
      <w:pPr>
        <w:pStyle w:val="TableParagraph"/>
        <w:spacing w:after="0"/>
        <w:rPr>
          <w:rFonts w:ascii="Times New Roman"/>
          <w:sz w:val="22"/>
        </w:rPr>
        <w:sectPr>
          <w:type w:val="continuous"/>
          <w:pgSz w:w="15840" w:h="12240" w:orient="landscape"/>
          <w:pgMar w:header="0" w:footer="1139" w:top="700" w:bottom="1320" w:left="360" w:right="360"/>
        </w:sectPr>
      </w:pPr>
    </w:p>
    <w:p>
      <w:pPr>
        <w:pStyle w:val="BodyText"/>
        <w:spacing w:before="39"/>
        <w:ind w:left="360"/>
      </w:pPr>
      <w:r>
        <w:rPr/>
        <w:t>What</w:t>
      </w:r>
      <w:r>
        <w:rPr>
          <w:spacing w:val="-5"/>
        </w:rPr>
        <w:t> </w:t>
      </w:r>
      <w:r>
        <w:rPr/>
        <w:t>are</w:t>
      </w:r>
      <w:r>
        <w:rPr>
          <w:spacing w:val="-5"/>
        </w:rPr>
        <w:t> </w:t>
      </w:r>
      <w:r>
        <w:rPr/>
        <w:t>some</w:t>
      </w:r>
      <w:r>
        <w:rPr>
          <w:spacing w:val="-3"/>
        </w:rPr>
        <w:t> </w:t>
      </w:r>
      <w:r>
        <w:rPr/>
        <w:t>possible</w:t>
      </w:r>
      <w:r>
        <w:rPr>
          <w:spacing w:val="-2"/>
        </w:rPr>
        <w:t> </w:t>
      </w:r>
      <w:r>
        <w:rPr/>
        <w:t>solutions</w:t>
      </w:r>
      <w:r>
        <w:rPr>
          <w:spacing w:val="-3"/>
        </w:rPr>
        <w:t> </w:t>
      </w:r>
      <w:r>
        <w:rPr/>
        <w:t>to</w:t>
      </w:r>
      <w:r>
        <w:rPr>
          <w:spacing w:val="-5"/>
        </w:rPr>
        <w:t> </w:t>
      </w:r>
      <w:r>
        <w:rPr/>
        <w:t>the</w:t>
      </w:r>
      <w:r>
        <w:rPr>
          <w:spacing w:val="-2"/>
        </w:rPr>
        <w:t> </w:t>
      </w:r>
      <w:r>
        <w:rPr/>
        <w:t>problems</w:t>
      </w:r>
      <w:r>
        <w:rPr>
          <w:spacing w:val="-4"/>
        </w:rPr>
        <w:t> </w:t>
      </w:r>
      <w:r>
        <w:rPr/>
        <w:t>seen</w:t>
      </w:r>
      <w:r>
        <w:rPr>
          <w:spacing w:val="-4"/>
        </w:rPr>
        <w:t> </w:t>
      </w:r>
      <w:r>
        <w:rPr/>
        <w:t>in</w:t>
      </w:r>
      <w:r>
        <w:rPr>
          <w:spacing w:val="-4"/>
        </w:rPr>
        <w:t> </w:t>
      </w:r>
      <w:r>
        <w:rPr/>
        <w:t>these</w:t>
      </w:r>
      <w:r>
        <w:rPr>
          <w:spacing w:val="-5"/>
        </w:rPr>
        <w:t> </w:t>
      </w:r>
      <w:r>
        <w:rPr>
          <w:spacing w:val="-2"/>
        </w:rPr>
        <w:t>sources?</w:t>
      </w:r>
    </w:p>
    <w:p>
      <w:pPr>
        <w:pStyle w:val="BodyText"/>
        <w:spacing w:before="5"/>
        <w:rPr>
          <w:sz w:val="14"/>
        </w:rPr>
      </w:pPr>
      <w:r>
        <w:rPr>
          <w:sz w:val="14"/>
        </w:rPr>
        <mc:AlternateContent>
          <mc:Choice Requires="wps">
            <w:drawing>
              <wp:anchor distT="0" distB="0" distL="0" distR="0" allowOverlap="1" layoutInCell="1" locked="0" behindDoc="1" simplePos="0" relativeHeight="487591424">
                <wp:simplePos x="0" y="0"/>
                <wp:positionH relativeFrom="page">
                  <wp:posOffset>457200</wp:posOffset>
                </wp:positionH>
                <wp:positionV relativeFrom="paragraph">
                  <wp:posOffset>127282</wp:posOffset>
                </wp:positionV>
                <wp:extent cx="9150350" cy="1385570"/>
                <wp:effectExtent l="0" t="0" r="0" b="0"/>
                <wp:wrapTopAndBottom/>
                <wp:docPr id="24" name="Graphic 24"/>
                <wp:cNvGraphicFramePr>
                  <a:graphicFrameLocks/>
                </wp:cNvGraphicFramePr>
                <a:graphic>
                  <a:graphicData uri="http://schemas.microsoft.com/office/word/2010/wordprocessingShape">
                    <wps:wsp>
                      <wps:cNvPr id="24" name="Graphic 24"/>
                      <wps:cNvSpPr/>
                      <wps:spPr>
                        <a:xfrm>
                          <a:off x="0" y="0"/>
                          <a:ext cx="9150350" cy="1385570"/>
                        </a:xfrm>
                        <a:custGeom>
                          <a:avLst/>
                          <a:gdLst/>
                          <a:ahLst/>
                          <a:cxnLst/>
                          <a:rect l="l" t="t" r="r" b="b"/>
                          <a:pathLst>
                            <a:path w="9150350" h="1385570">
                              <a:moveTo>
                                <a:pt x="9150096" y="0"/>
                              </a:moveTo>
                              <a:lnTo>
                                <a:pt x="9144000" y="0"/>
                              </a:lnTo>
                              <a:lnTo>
                                <a:pt x="9144000" y="6096"/>
                              </a:lnTo>
                              <a:lnTo>
                                <a:pt x="9144000" y="1379220"/>
                              </a:lnTo>
                              <a:lnTo>
                                <a:pt x="6096" y="1379220"/>
                              </a:lnTo>
                              <a:lnTo>
                                <a:pt x="6096" y="6096"/>
                              </a:lnTo>
                              <a:lnTo>
                                <a:pt x="9144000" y="6096"/>
                              </a:lnTo>
                              <a:lnTo>
                                <a:pt x="9144000" y="0"/>
                              </a:lnTo>
                              <a:lnTo>
                                <a:pt x="6096" y="0"/>
                              </a:lnTo>
                              <a:lnTo>
                                <a:pt x="0" y="0"/>
                              </a:lnTo>
                              <a:lnTo>
                                <a:pt x="0" y="6083"/>
                              </a:lnTo>
                              <a:lnTo>
                                <a:pt x="0" y="1379220"/>
                              </a:lnTo>
                              <a:lnTo>
                                <a:pt x="0" y="1385316"/>
                              </a:lnTo>
                              <a:lnTo>
                                <a:pt x="6096" y="1385316"/>
                              </a:lnTo>
                              <a:lnTo>
                                <a:pt x="9144000" y="1385316"/>
                              </a:lnTo>
                              <a:lnTo>
                                <a:pt x="9150096" y="1385316"/>
                              </a:lnTo>
                              <a:lnTo>
                                <a:pt x="9150096" y="1379220"/>
                              </a:lnTo>
                              <a:lnTo>
                                <a:pt x="9150096" y="6096"/>
                              </a:lnTo>
                              <a:lnTo>
                                <a:pt x="9150096"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style="position:absolute;margin-left:36pt;margin-top:10.02224pt;width:720.5pt;height:109.1pt;mso-position-horizontal-relative:page;mso-position-vertical-relative:paragraph;z-index:-15725056;mso-wrap-distance-left:0;mso-wrap-distance-right:0" id="docshape19" coordorigin="720,200" coordsize="14410,2182" path="m15130,200l15120,200,15120,210,15120,2372,730,2372,730,210,15120,210,15120,200,730,200,720,200,720,210,720,2372,720,2382,730,2382,15120,2382,15130,2382,15130,2372,15130,210,15130,200xe" filled="true" fillcolor="#000000" stroked="false">
                <v:path arrowok="t"/>
                <v:fill type="solid"/>
                <w10:wrap type="topAndBottom"/>
              </v:shape>
            </w:pict>
          </mc:Fallback>
        </mc:AlternateContent>
      </w:r>
    </w:p>
    <w:p>
      <w:pPr>
        <w:pStyle w:val="BodyText"/>
        <w:spacing w:before="198"/>
      </w:pPr>
    </w:p>
    <w:p>
      <w:pPr>
        <w:spacing w:before="0"/>
        <w:ind w:left="360" w:right="0" w:firstLine="0"/>
        <w:jc w:val="left"/>
        <w:rPr>
          <w:sz w:val="22"/>
        </w:rPr>
      </w:pPr>
      <w:r>
        <w:rPr>
          <w:sz w:val="22"/>
        </w:rPr>
        <w:t>How</w:t>
      </w:r>
      <w:r>
        <w:rPr>
          <w:spacing w:val="-3"/>
          <w:sz w:val="22"/>
        </w:rPr>
        <w:t> </w:t>
      </w:r>
      <w:r>
        <w:rPr>
          <w:sz w:val="22"/>
        </w:rPr>
        <w:t>accurate</w:t>
      </w:r>
      <w:r>
        <w:rPr>
          <w:spacing w:val="-5"/>
          <w:sz w:val="22"/>
        </w:rPr>
        <w:t> </w:t>
      </w:r>
      <w:r>
        <w:rPr>
          <w:sz w:val="22"/>
        </w:rPr>
        <w:t>was</w:t>
      </w:r>
      <w:r>
        <w:rPr>
          <w:spacing w:val="-5"/>
          <w:sz w:val="22"/>
        </w:rPr>
        <w:t> </w:t>
      </w:r>
      <w:r>
        <w:rPr>
          <w:sz w:val="22"/>
        </w:rPr>
        <w:t>Upton</w:t>
      </w:r>
      <w:r>
        <w:rPr>
          <w:spacing w:val="-5"/>
          <w:sz w:val="22"/>
        </w:rPr>
        <w:t> </w:t>
      </w:r>
      <w:r>
        <w:rPr>
          <w:sz w:val="22"/>
        </w:rPr>
        <w:t>Sinclair’s</w:t>
      </w:r>
      <w:r>
        <w:rPr>
          <w:spacing w:val="-3"/>
          <w:sz w:val="22"/>
        </w:rPr>
        <w:t> </w:t>
      </w:r>
      <w:r>
        <w:rPr>
          <w:i/>
          <w:sz w:val="22"/>
        </w:rPr>
        <w:t>The</w:t>
      </w:r>
      <w:r>
        <w:rPr>
          <w:i/>
          <w:spacing w:val="-3"/>
          <w:sz w:val="22"/>
        </w:rPr>
        <w:t> </w:t>
      </w:r>
      <w:r>
        <w:rPr>
          <w:i/>
          <w:spacing w:val="-2"/>
          <w:sz w:val="22"/>
        </w:rPr>
        <w:t>Jungle</w:t>
      </w:r>
      <w:r>
        <w:rPr>
          <w:spacing w:val="-2"/>
          <w:sz w:val="22"/>
        </w:rPr>
        <w:t>?</w:t>
      </w:r>
    </w:p>
    <w:p>
      <w:pPr>
        <w:pStyle w:val="BodyText"/>
        <w:spacing w:before="6"/>
        <w:rPr>
          <w:sz w:val="14"/>
        </w:rPr>
      </w:pPr>
      <w:r>
        <w:rPr>
          <w:sz w:val="14"/>
        </w:rPr>
        <mc:AlternateContent>
          <mc:Choice Requires="wps">
            <w:drawing>
              <wp:anchor distT="0" distB="0" distL="0" distR="0" allowOverlap="1" layoutInCell="1" locked="0" behindDoc="1" simplePos="0" relativeHeight="487591936">
                <wp:simplePos x="0" y="0"/>
                <wp:positionH relativeFrom="page">
                  <wp:posOffset>457200</wp:posOffset>
                </wp:positionH>
                <wp:positionV relativeFrom="paragraph">
                  <wp:posOffset>127565</wp:posOffset>
                </wp:positionV>
                <wp:extent cx="9150350" cy="1842770"/>
                <wp:effectExtent l="0" t="0" r="0" b="0"/>
                <wp:wrapTopAndBottom/>
                <wp:docPr id="25" name="Graphic 25"/>
                <wp:cNvGraphicFramePr>
                  <a:graphicFrameLocks/>
                </wp:cNvGraphicFramePr>
                <a:graphic>
                  <a:graphicData uri="http://schemas.microsoft.com/office/word/2010/wordprocessingShape">
                    <wps:wsp>
                      <wps:cNvPr id="25" name="Graphic 25"/>
                      <wps:cNvSpPr/>
                      <wps:spPr>
                        <a:xfrm>
                          <a:off x="0" y="0"/>
                          <a:ext cx="9150350" cy="1842770"/>
                        </a:xfrm>
                        <a:custGeom>
                          <a:avLst/>
                          <a:gdLst/>
                          <a:ahLst/>
                          <a:cxnLst/>
                          <a:rect l="l" t="t" r="r" b="b"/>
                          <a:pathLst>
                            <a:path w="9150350" h="1842770">
                              <a:moveTo>
                                <a:pt x="9150096" y="1836432"/>
                              </a:moveTo>
                              <a:lnTo>
                                <a:pt x="9144000" y="1836432"/>
                              </a:lnTo>
                              <a:lnTo>
                                <a:pt x="6096" y="1836432"/>
                              </a:lnTo>
                              <a:lnTo>
                                <a:pt x="0" y="1836432"/>
                              </a:lnTo>
                              <a:lnTo>
                                <a:pt x="0" y="1842516"/>
                              </a:lnTo>
                              <a:lnTo>
                                <a:pt x="6096" y="1842516"/>
                              </a:lnTo>
                              <a:lnTo>
                                <a:pt x="9144000" y="1842516"/>
                              </a:lnTo>
                              <a:lnTo>
                                <a:pt x="9150096" y="1842516"/>
                              </a:lnTo>
                              <a:lnTo>
                                <a:pt x="9150096" y="1836432"/>
                              </a:lnTo>
                              <a:close/>
                            </a:path>
                            <a:path w="9150350" h="1842770">
                              <a:moveTo>
                                <a:pt x="9150096" y="0"/>
                              </a:moveTo>
                              <a:lnTo>
                                <a:pt x="9144000" y="0"/>
                              </a:lnTo>
                              <a:lnTo>
                                <a:pt x="6096" y="0"/>
                              </a:lnTo>
                              <a:lnTo>
                                <a:pt x="0" y="0"/>
                              </a:lnTo>
                              <a:lnTo>
                                <a:pt x="0" y="6083"/>
                              </a:lnTo>
                              <a:lnTo>
                                <a:pt x="0" y="1836420"/>
                              </a:lnTo>
                              <a:lnTo>
                                <a:pt x="6096" y="1836420"/>
                              </a:lnTo>
                              <a:lnTo>
                                <a:pt x="6096" y="6096"/>
                              </a:lnTo>
                              <a:lnTo>
                                <a:pt x="9144000" y="6096"/>
                              </a:lnTo>
                              <a:lnTo>
                                <a:pt x="9144000" y="1836420"/>
                              </a:lnTo>
                              <a:lnTo>
                                <a:pt x="9150096" y="1836420"/>
                              </a:lnTo>
                              <a:lnTo>
                                <a:pt x="9150096" y="6096"/>
                              </a:lnTo>
                              <a:lnTo>
                                <a:pt x="9150096"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style="position:absolute;margin-left:36pt;margin-top:10.044513pt;width:720.5pt;height:145.1pt;mso-position-horizontal-relative:page;mso-position-vertical-relative:paragraph;z-index:-15724544;mso-wrap-distance-left:0;mso-wrap-distance-right:0" id="docshape20" coordorigin="720,201" coordsize="14410,2902" path="m15130,3093l15120,3093,730,3093,720,3093,720,3102,730,3102,15120,3102,15130,3102,15130,3093xm15130,201l15120,201,730,201,720,201,720,210,720,210,720,3093,730,3093,730,210,15120,210,15120,3093,15130,3093,15130,210,15130,210,15130,201xe" filled="true" fillcolor="#000000" stroked="false">
                <v:path arrowok="t"/>
                <v:fill type="solid"/>
                <w10:wrap type="topAndBottom"/>
              </v:shape>
            </w:pict>
          </mc:Fallback>
        </mc:AlternateConten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7"/>
        <w:rPr>
          <w:sz w:val="20"/>
        </w:rPr>
      </w:pPr>
      <w:r>
        <w:rPr>
          <w:sz w:val="20"/>
        </w:rPr>
        <w:drawing>
          <wp:anchor distT="0" distB="0" distL="0" distR="0" allowOverlap="1" layoutInCell="1" locked="0" behindDoc="1" simplePos="0" relativeHeight="487592448">
            <wp:simplePos x="0" y="0"/>
            <wp:positionH relativeFrom="page">
              <wp:posOffset>530351</wp:posOffset>
            </wp:positionH>
            <wp:positionV relativeFrom="paragraph">
              <wp:posOffset>175026</wp:posOffset>
            </wp:positionV>
            <wp:extent cx="8478964" cy="590931"/>
            <wp:effectExtent l="0" t="0" r="0" b="0"/>
            <wp:wrapTopAndBottom/>
            <wp:docPr id="26" name="Image 26"/>
            <wp:cNvGraphicFramePr>
              <a:graphicFrameLocks/>
            </wp:cNvGraphicFramePr>
            <a:graphic>
              <a:graphicData uri="http://schemas.openxmlformats.org/drawingml/2006/picture">
                <pic:pic>
                  <pic:nvPicPr>
                    <pic:cNvPr id="26" name="Image 26"/>
                    <pic:cNvPicPr/>
                  </pic:nvPicPr>
                  <pic:blipFill>
                    <a:blip r:embed="rId26" cstate="print"/>
                    <a:stretch>
                      <a:fillRect/>
                    </a:stretch>
                  </pic:blipFill>
                  <pic:spPr>
                    <a:xfrm>
                      <a:off x="0" y="0"/>
                      <a:ext cx="8478964" cy="590931"/>
                    </a:xfrm>
                    <a:prstGeom prst="rect">
                      <a:avLst/>
                    </a:prstGeom>
                  </pic:spPr>
                </pic:pic>
              </a:graphicData>
            </a:graphic>
          </wp:anchor>
        </w:drawing>
      </w:r>
    </w:p>
    <w:p>
      <w:pPr>
        <w:pStyle w:val="BodyText"/>
        <w:spacing w:after="0"/>
        <w:rPr>
          <w:sz w:val="20"/>
        </w:rPr>
        <w:sectPr>
          <w:footerReference w:type="default" r:id="rId25"/>
          <w:pgSz w:w="15840" w:h="12240" w:orient="landscape"/>
          <w:pgMar w:header="0" w:footer="0" w:top="680" w:bottom="280" w:left="360" w:right="360"/>
        </w:sectPr>
      </w:pPr>
    </w:p>
    <w:tbl>
      <w:tblPr>
        <w:tblW w:w="0" w:type="auto"/>
        <w:jc w:val="left"/>
        <w:tblInd w:w="3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880"/>
        <w:gridCol w:w="7920"/>
      </w:tblGrid>
      <w:tr>
        <w:trPr>
          <w:trHeight w:val="621" w:hRule="atLeast"/>
        </w:trPr>
        <w:tc>
          <w:tcPr>
            <w:tcW w:w="2880" w:type="dxa"/>
            <w:shd w:val="clear" w:color="auto" w:fill="0B5348"/>
          </w:tcPr>
          <w:p>
            <w:pPr>
              <w:pStyle w:val="TableParagraph"/>
              <w:spacing w:before="165"/>
              <w:ind w:left="11"/>
              <w:jc w:val="center"/>
              <w:rPr>
                <w:b/>
                <w:sz w:val="24"/>
              </w:rPr>
            </w:pPr>
            <w:r>
              <w:rPr>
                <w:b/>
                <w:color w:val="FFFFFF"/>
                <w:sz w:val="24"/>
              </w:rPr>
              <w:t>Supporting</w:t>
            </w:r>
            <w:r>
              <w:rPr>
                <w:b/>
                <w:color w:val="FFFFFF"/>
                <w:spacing w:val="-4"/>
                <w:sz w:val="24"/>
              </w:rPr>
              <w:t> </w:t>
            </w:r>
            <w:r>
              <w:rPr>
                <w:b/>
                <w:color w:val="FFFFFF"/>
                <w:sz w:val="24"/>
              </w:rPr>
              <w:t>question</w:t>
            </w:r>
            <w:r>
              <w:rPr>
                <w:b/>
                <w:color w:val="FFFFFF"/>
                <w:spacing w:val="-4"/>
                <w:sz w:val="24"/>
              </w:rPr>
              <w:t> </w:t>
            </w:r>
            <w:r>
              <w:rPr>
                <w:b/>
                <w:color w:val="FFFFFF"/>
                <w:spacing w:val="-10"/>
                <w:sz w:val="24"/>
              </w:rPr>
              <w:t>3</w:t>
            </w:r>
          </w:p>
        </w:tc>
        <w:tc>
          <w:tcPr>
            <w:tcW w:w="7920" w:type="dxa"/>
          </w:tcPr>
          <w:p>
            <w:pPr>
              <w:pStyle w:val="TableParagraph"/>
              <w:spacing w:before="42"/>
              <w:ind w:left="107"/>
              <w:rPr>
                <w:sz w:val="22"/>
              </w:rPr>
            </w:pPr>
            <w:r>
              <w:rPr>
                <w:sz w:val="22"/>
              </w:rPr>
              <w:t>What</w:t>
            </w:r>
            <w:r>
              <w:rPr>
                <w:spacing w:val="-2"/>
                <w:sz w:val="22"/>
              </w:rPr>
              <w:t> </w:t>
            </w:r>
            <w:r>
              <w:rPr>
                <w:sz w:val="22"/>
              </w:rPr>
              <w:t>did</w:t>
            </w:r>
            <w:r>
              <w:rPr>
                <w:spacing w:val="-4"/>
                <w:sz w:val="22"/>
              </w:rPr>
              <w:t> </w:t>
            </w:r>
            <w:r>
              <w:rPr>
                <w:sz w:val="22"/>
              </w:rPr>
              <w:t>the</w:t>
            </w:r>
            <w:r>
              <w:rPr>
                <w:spacing w:val="-5"/>
                <w:sz w:val="22"/>
              </w:rPr>
              <w:t> </w:t>
            </w:r>
            <w:r>
              <w:rPr>
                <w:sz w:val="22"/>
              </w:rPr>
              <w:t>US</w:t>
            </w:r>
            <w:r>
              <w:rPr>
                <w:spacing w:val="-4"/>
                <w:sz w:val="22"/>
              </w:rPr>
              <w:t> </w:t>
            </w:r>
            <w:r>
              <w:rPr>
                <w:sz w:val="22"/>
              </w:rPr>
              <w:t>Government</w:t>
            </w:r>
            <w:r>
              <w:rPr>
                <w:spacing w:val="-2"/>
                <w:sz w:val="22"/>
              </w:rPr>
              <w:t> </w:t>
            </w:r>
            <w:r>
              <w:rPr>
                <w:sz w:val="22"/>
              </w:rPr>
              <w:t>do</w:t>
            </w:r>
            <w:r>
              <w:rPr>
                <w:spacing w:val="-4"/>
                <w:sz w:val="22"/>
              </w:rPr>
              <w:t> </w:t>
            </w:r>
            <w:r>
              <w:rPr>
                <w:sz w:val="22"/>
              </w:rPr>
              <w:t>with</w:t>
            </w:r>
            <w:r>
              <w:rPr>
                <w:spacing w:val="-4"/>
                <w:sz w:val="22"/>
              </w:rPr>
              <w:t> </w:t>
            </w:r>
            <w:r>
              <w:rPr>
                <w:sz w:val="22"/>
              </w:rPr>
              <w:t>the</w:t>
            </w:r>
            <w:r>
              <w:rPr>
                <w:spacing w:val="-2"/>
                <w:sz w:val="22"/>
              </w:rPr>
              <w:t> </w:t>
            </w:r>
            <w:r>
              <w:rPr>
                <w:sz w:val="22"/>
              </w:rPr>
              <w:t>evidence</w:t>
            </w:r>
            <w:r>
              <w:rPr>
                <w:spacing w:val="-5"/>
                <w:sz w:val="22"/>
              </w:rPr>
              <w:t> </w:t>
            </w:r>
            <w:r>
              <w:rPr>
                <w:sz w:val="22"/>
              </w:rPr>
              <w:t>from</w:t>
            </w:r>
            <w:r>
              <w:rPr>
                <w:spacing w:val="-2"/>
                <w:sz w:val="22"/>
              </w:rPr>
              <w:t> </w:t>
            </w:r>
            <w:r>
              <w:rPr>
                <w:sz w:val="22"/>
              </w:rPr>
              <w:t>the</w:t>
            </w:r>
            <w:r>
              <w:rPr>
                <w:spacing w:val="-2"/>
                <w:sz w:val="22"/>
              </w:rPr>
              <w:t> </w:t>
            </w:r>
            <w:r>
              <w:rPr>
                <w:sz w:val="22"/>
              </w:rPr>
              <w:t>Hygienic</w:t>
            </w:r>
            <w:r>
              <w:rPr>
                <w:spacing w:val="-5"/>
                <w:sz w:val="22"/>
              </w:rPr>
              <w:t> </w:t>
            </w:r>
            <w:r>
              <w:rPr>
                <w:sz w:val="22"/>
              </w:rPr>
              <w:t>Table</w:t>
            </w:r>
            <w:r>
              <w:rPr>
                <w:spacing w:val="-5"/>
                <w:sz w:val="22"/>
              </w:rPr>
              <w:t> </w:t>
            </w:r>
            <w:r>
              <w:rPr>
                <w:sz w:val="22"/>
              </w:rPr>
              <w:t>Trials (Wiley) and the Neil-Reynolds Report (Sinclair)?</w:t>
            </w:r>
          </w:p>
        </w:tc>
      </w:tr>
      <w:tr>
        <w:trPr>
          <w:trHeight w:val="292" w:hRule="atLeast"/>
        </w:trPr>
        <w:tc>
          <w:tcPr>
            <w:tcW w:w="2880" w:type="dxa"/>
            <w:shd w:val="clear" w:color="auto" w:fill="0B5348"/>
          </w:tcPr>
          <w:p>
            <w:pPr>
              <w:pStyle w:val="TableParagraph"/>
              <w:spacing w:line="272" w:lineRule="exact"/>
              <w:ind w:left="11" w:right="1"/>
              <w:jc w:val="center"/>
              <w:rPr>
                <w:b/>
                <w:sz w:val="24"/>
              </w:rPr>
            </w:pPr>
            <w:r>
              <w:rPr>
                <w:b/>
                <w:color w:val="FFFFFF"/>
                <w:sz w:val="24"/>
              </w:rPr>
              <w:t>Source </w:t>
            </w:r>
            <w:r>
              <w:rPr>
                <w:b/>
                <w:color w:val="FFFFFF"/>
                <w:spacing w:val="-5"/>
                <w:sz w:val="24"/>
              </w:rPr>
              <w:t>3D</w:t>
            </w:r>
          </w:p>
        </w:tc>
        <w:tc>
          <w:tcPr>
            <w:tcW w:w="7920" w:type="dxa"/>
          </w:tcPr>
          <w:p>
            <w:pPr>
              <w:pStyle w:val="TableParagraph"/>
              <w:spacing w:line="268" w:lineRule="exact"/>
              <w:ind w:left="107"/>
              <w:rPr>
                <w:sz w:val="22"/>
              </w:rPr>
            </w:pPr>
            <w:r>
              <w:rPr>
                <w:sz w:val="22"/>
              </w:rPr>
              <w:t>Food</w:t>
            </w:r>
            <w:r>
              <w:rPr>
                <w:spacing w:val="-3"/>
                <w:sz w:val="22"/>
              </w:rPr>
              <w:t> </w:t>
            </w:r>
            <w:r>
              <w:rPr>
                <w:sz w:val="22"/>
              </w:rPr>
              <w:t>Safety</w:t>
            </w:r>
            <w:r>
              <w:rPr>
                <w:spacing w:val="-3"/>
                <w:sz w:val="22"/>
              </w:rPr>
              <w:t> </w:t>
            </w:r>
            <w:r>
              <w:rPr>
                <w:spacing w:val="-2"/>
                <w:sz w:val="22"/>
              </w:rPr>
              <w:t>Timeline</w:t>
            </w:r>
          </w:p>
        </w:tc>
      </w:tr>
      <w:tr>
        <w:trPr>
          <w:trHeight w:val="357" w:hRule="atLeast"/>
        </w:trPr>
        <w:tc>
          <w:tcPr>
            <w:tcW w:w="10800" w:type="dxa"/>
            <w:gridSpan w:val="2"/>
          </w:tcPr>
          <w:p>
            <w:pPr>
              <w:pStyle w:val="TableParagraph"/>
              <w:spacing w:before="32"/>
              <w:ind w:left="107"/>
              <w:rPr>
                <w:i/>
                <w:sz w:val="22"/>
              </w:rPr>
            </w:pPr>
            <w:r>
              <w:rPr>
                <w:i/>
                <w:sz w:val="22"/>
              </w:rPr>
              <w:t>See</w:t>
            </w:r>
            <w:r>
              <w:rPr>
                <w:i/>
                <w:spacing w:val="-3"/>
                <w:sz w:val="22"/>
              </w:rPr>
              <w:t> </w:t>
            </w:r>
            <w:r>
              <w:rPr>
                <w:i/>
                <w:sz w:val="22"/>
              </w:rPr>
              <w:t>list</w:t>
            </w:r>
            <w:r>
              <w:rPr>
                <w:i/>
                <w:spacing w:val="-2"/>
                <w:sz w:val="22"/>
              </w:rPr>
              <w:t> </w:t>
            </w:r>
            <w:r>
              <w:rPr>
                <w:i/>
                <w:sz w:val="22"/>
              </w:rPr>
              <w:t>of</w:t>
            </w:r>
            <w:r>
              <w:rPr>
                <w:i/>
                <w:spacing w:val="-5"/>
                <w:sz w:val="22"/>
              </w:rPr>
              <w:t> </w:t>
            </w:r>
            <w:r>
              <w:rPr>
                <w:i/>
                <w:sz w:val="22"/>
              </w:rPr>
              <w:t>references</w:t>
            </w:r>
            <w:r>
              <w:rPr>
                <w:i/>
                <w:spacing w:val="-4"/>
                <w:sz w:val="22"/>
              </w:rPr>
              <w:t> </w:t>
            </w:r>
            <w:r>
              <w:rPr>
                <w:i/>
                <w:sz w:val="22"/>
              </w:rPr>
              <w:t>on</w:t>
            </w:r>
            <w:r>
              <w:rPr>
                <w:i/>
                <w:spacing w:val="-4"/>
                <w:sz w:val="22"/>
              </w:rPr>
              <w:t> </w:t>
            </w:r>
            <w:r>
              <w:rPr>
                <w:i/>
                <w:sz w:val="22"/>
              </w:rPr>
              <w:t>page</w:t>
            </w:r>
            <w:r>
              <w:rPr>
                <w:i/>
                <w:spacing w:val="-2"/>
                <w:sz w:val="22"/>
              </w:rPr>
              <w:t> </w:t>
            </w:r>
            <w:r>
              <w:rPr>
                <w:i/>
                <w:spacing w:val="-10"/>
                <w:sz w:val="22"/>
              </w:rPr>
              <w:t>2</w:t>
            </w:r>
          </w:p>
        </w:tc>
      </w:tr>
    </w:tbl>
    <w:p>
      <w:pPr>
        <w:pStyle w:val="BodyText"/>
        <w:spacing w:before="91"/>
        <w:rPr>
          <w:sz w:val="20"/>
        </w:rPr>
      </w:pPr>
    </w:p>
    <w:tbl>
      <w:tblPr>
        <w:tblW w:w="0" w:type="auto"/>
        <w:jc w:val="left"/>
        <w:tblInd w:w="4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962"/>
        <w:gridCol w:w="8650"/>
      </w:tblGrid>
      <w:tr>
        <w:trPr>
          <w:trHeight w:val="881" w:hRule="atLeast"/>
        </w:trPr>
        <w:tc>
          <w:tcPr>
            <w:tcW w:w="1962" w:type="dxa"/>
          </w:tcPr>
          <w:p>
            <w:pPr>
              <w:pStyle w:val="TableParagraph"/>
              <w:spacing w:line="225" w:lineRule="exact"/>
              <w:ind w:right="105"/>
              <w:jc w:val="right"/>
              <w:rPr>
                <w:b/>
                <w:sz w:val="22"/>
              </w:rPr>
            </w:pPr>
            <w:r>
              <w:rPr>
                <w:b/>
                <w:color w:val="1F1F1F"/>
                <w:spacing w:val="-4"/>
                <w:sz w:val="22"/>
              </w:rPr>
              <w:t>1899</w:t>
            </w:r>
          </w:p>
        </w:tc>
        <w:tc>
          <w:tcPr>
            <w:tcW w:w="8650" w:type="dxa"/>
          </w:tcPr>
          <w:p>
            <w:pPr>
              <w:pStyle w:val="TableParagraph"/>
              <w:spacing w:line="225" w:lineRule="exact"/>
              <w:ind w:left="106"/>
              <w:rPr>
                <w:sz w:val="22"/>
              </w:rPr>
            </w:pPr>
            <w:r>
              <w:rPr>
                <w:sz w:val="22"/>
              </w:rPr>
              <w:t>Bad</w:t>
            </w:r>
            <w:r>
              <w:rPr>
                <w:spacing w:val="-7"/>
                <w:sz w:val="22"/>
              </w:rPr>
              <w:t> </w:t>
            </w:r>
            <w:r>
              <w:rPr>
                <w:sz w:val="22"/>
              </w:rPr>
              <w:t>meat</w:t>
            </w:r>
            <w:r>
              <w:rPr>
                <w:spacing w:val="-3"/>
                <w:sz w:val="22"/>
              </w:rPr>
              <w:t> </w:t>
            </w:r>
            <w:r>
              <w:rPr>
                <w:sz w:val="22"/>
              </w:rPr>
              <w:t>leads</w:t>
            </w:r>
            <w:r>
              <w:rPr>
                <w:spacing w:val="-4"/>
                <w:sz w:val="22"/>
              </w:rPr>
              <w:t> </w:t>
            </w:r>
            <w:r>
              <w:rPr>
                <w:sz w:val="22"/>
              </w:rPr>
              <w:t>to</w:t>
            </w:r>
            <w:r>
              <w:rPr>
                <w:spacing w:val="-3"/>
                <w:sz w:val="22"/>
              </w:rPr>
              <w:t> </w:t>
            </w:r>
            <w:r>
              <w:rPr>
                <w:sz w:val="22"/>
              </w:rPr>
              <w:t>the</w:t>
            </w:r>
            <w:r>
              <w:rPr>
                <w:spacing w:val="-3"/>
                <w:sz w:val="22"/>
              </w:rPr>
              <w:t> </w:t>
            </w:r>
            <w:r>
              <w:rPr>
                <w:sz w:val="22"/>
              </w:rPr>
              <w:t>death</w:t>
            </w:r>
            <w:r>
              <w:rPr>
                <w:spacing w:val="-4"/>
                <w:sz w:val="22"/>
              </w:rPr>
              <w:t> </w:t>
            </w:r>
            <w:r>
              <w:rPr>
                <w:sz w:val="22"/>
              </w:rPr>
              <w:t>of</w:t>
            </w:r>
            <w:r>
              <w:rPr>
                <w:spacing w:val="-4"/>
                <w:sz w:val="22"/>
              </w:rPr>
              <w:t> </w:t>
            </w:r>
            <w:r>
              <w:rPr>
                <w:sz w:val="22"/>
              </w:rPr>
              <w:t>American</w:t>
            </w:r>
            <w:r>
              <w:rPr>
                <w:spacing w:val="-5"/>
                <w:sz w:val="22"/>
              </w:rPr>
              <w:t> </w:t>
            </w:r>
            <w:r>
              <w:rPr>
                <w:sz w:val="22"/>
              </w:rPr>
              <w:t>soldiers</w:t>
            </w:r>
            <w:r>
              <w:rPr>
                <w:spacing w:val="-3"/>
                <w:sz w:val="22"/>
              </w:rPr>
              <w:t> </w:t>
            </w:r>
            <w:r>
              <w:rPr>
                <w:sz w:val="22"/>
              </w:rPr>
              <w:t>in</w:t>
            </w:r>
            <w:r>
              <w:rPr>
                <w:spacing w:val="-5"/>
                <w:sz w:val="22"/>
              </w:rPr>
              <w:t> </w:t>
            </w:r>
            <w:r>
              <w:rPr>
                <w:sz w:val="22"/>
              </w:rPr>
              <w:t>the</w:t>
            </w:r>
            <w:r>
              <w:rPr>
                <w:spacing w:val="-3"/>
                <w:sz w:val="22"/>
              </w:rPr>
              <w:t> </w:t>
            </w:r>
            <w:r>
              <w:rPr>
                <w:sz w:val="22"/>
              </w:rPr>
              <w:t>Spanish-American</w:t>
            </w:r>
            <w:r>
              <w:rPr>
                <w:spacing w:val="-5"/>
                <w:sz w:val="22"/>
              </w:rPr>
              <w:t> </w:t>
            </w:r>
            <w:r>
              <w:rPr>
                <w:sz w:val="22"/>
              </w:rPr>
              <w:t>War.</w:t>
            </w:r>
            <w:r>
              <w:rPr>
                <w:spacing w:val="-3"/>
                <w:sz w:val="22"/>
              </w:rPr>
              <w:t> </w:t>
            </w:r>
            <w:r>
              <w:rPr>
                <w:spacing w:val="-2"/>
                <w:sz w:val="22"/>
              </w:rPr>
              <w:t>Future</w:t>
            </w:r>
          </w:p>
          <w:p>
            <w:pPr>
              <w:pStyle w:val="TableParagraph"/>
              <w:spacing w:line="300" w:lineRule="atLeast" w:before="9"/>
              <w:ind w:left="106"/>
              <w:rPr>
                <w:sz w:val="22"/>
              </w:rPr>
            </w:pPr>
            <w:r>
              <w:rPr>
                <w:sz w:val="22"/>
              </w:rPr>
              <w:t>President</w:t>
            </w:r>
            <w:r>
              <w:rPr>
                <w:spacing w:val="-2"/>
                <w:sz w:val="22"/>
              </w:rPr>
              <w:t> </w:t>
            </w:r>
            <w:r>
              <w:rPr>
                <w:sz w:val="22"/>
              </w:rPr>
              <w:t>Theodore</w:t>
            </w:r>
            <w:r>
              <w:rPr>
                <w:spacing w:val="-2"/>
                <w:sz w:val="22"/>
              </w:rPr>
              <w:t> </w:t>
            </w:r>
            <w:r>
              <w:rPr>
                <w:sz w:val="22"/>
              </w:rPr>
              <w:t>Roosevelt</w:t>
            </w:r>
            <w:r>
              <w:rPr>
                <w:spacing w:val="-5"/>
                <w:sz w:val="22"/>
              </w:rPr>
              <w:t> </w:t>
            </w:r>
            <w:r>
              <w:rPr>
                <w:sz w:val="22"/>
              </w:rPr>
              <w:t>gives</w:t>
            </w:r>
            <w:r>
              <w:rPr>
                <w:spacing w:val="-5"/>
                <w:sz w:val="22"/>
              </w:rPr>
              <w:t> </w:t>
            </w:r>
            <w:r>
              <w:rPr>
                <w:sz w:val="22"/>
              </w:rPr>
              <w:t>testimony</w:t>
            </w:r>
            <w:r>
              <w:rPr>
                <w:spacing w:val="-2"/>
                <w:sz w:val="22"/>
              </w:rPr>
              <w:t> </w:t>
            </w:r>
            <w:r>
              <w:rPr>
                <w:sz w:val="22"/>
              </w:rPr>
              <w:t>to</w:t>
            </w:r>
            <w:r>
              <w:rPr>
                <w:spacing w:val="-2"/>
                <w:sz w:val="22"/>
              </w:rPr>
              <w:t> </w:t>
            </w:r>
            <w:r>
              <w:rPr>
                <w:sz w:val="22"/>
              </w:rPr>
              <w:t>Congress</w:t>
            </w:r>
            <w:r>
              <w:rPr>
                <w:spacing w:val="-3"/>
                <w:sz w:val="22"/>
              </w:rPr>
              <w:t> </w:t>
            </w:r>
            <w:r>
              <w:rPr>
                <w:sz w:val="22"/>
              </w:rPr>
              <w:t>regarding</w:t>
            </w:r>
            <w:r>
              <w:rPr>
                <w:spacing w:val="-4"/>
                <w:sz w:val="22"/>
              </w:rPr>
              <w:t> </w:t>
            </w:r>
            <w:r>
              <w:rPr>
                <w:sz w:val="22"/>
              </w:rPr>
              <w:t>the</w:t>
            </w:r>
            <w:r>
              <w:rPr>
                <w:spacing w:val="-2"/>
                <w:sz w:val="22"/>
              </w:rPr>
              <w:t> </w:t>
            </w:r>
            <w:r>
              <w:rPr>
                <w:sz w:val="22"/>
              </w:rPr>
              <w:t>unsafe</w:t>
            </w:r>
            <w:r>
              <w:rPr>
                <w:spacing w:val="-5"/>
                <w:sz w:val="22"/>
              </w:rPr>
              <w:t> </w:t>
            </w:r>
            <w:r>
              <w:rPr>
                <w:sz w:val="22"/>
              </w:rPr>
              <w:t>conditions</w:t>
            </w:r>
            <w:r>
              <w:rPr>
                <w:spacing w:val="-5"/>
                <w:sz w:val="22"/>
              </w:rPr>
              <w:t> </w:t>
            </w:r>
            <w:r>
              <w:rPr>
                <w:sz w:val="22"/>
              </w:rPr>
              <w:t>of the food.</w:t>
            </w:r>
          </w:p>
        </w:tc>
      </w:tr>
      <w:tr>
        <w:trPr>
          <w:trHeight w:val="618" w:hRule="atLeast"/>
        </w:trPr>
        <w:tc>
          <w:tcPr>
            <w:tcW w:w="1962" w:type="dxa"/>
          </w:tcPr>
          <w:p>
            <w:pPr>
              <w:pStyle w:val="TableParagraph"/>
              <w:ind w:right="107"/>
              <w:jc w:val="right"/>
              <w:rPr>
                <w:b/>
                <w:sz w:val="22"/>
              </w:rPr>
            </w:pPr>
            <w:r>
              <w:rPr>
                <w:b/>
                <w:color w:val="1F1F1F"/>
                <w:sz w:val="22"/>
              </w:rPr>
              <w:t>November</w:t>
            </w:r>
            <w:r>
              <w:rPr>
                <w:b/>
                <w:color w:val="1F1F1F"/>
                <w:spacing w:val="-8"/>
                <w:sz w:val="22"/>
              </w:rPr>
              <w:t> </w:t>
            </w:r>
            <w:r>
              <w:rPr>
                <w:b/>
                <w:color w:val="1F1F1F"/>
                <w:spacing w:val="-4"/>
                <w:sz w:val="22"/>
              </w:rPr>
              <w:t>1902</w:t>
            </w:r>
          </w:p>
        </w:tc>
        <w:tc>
          <w:tcPr>
            <w:tcW w:w="8650" w:type="dxa"/>
          </w:tcPr>
          <w:p>
            <w:pPr>
              <w:pStyle w:val="TableParagraph"/>
              <w:ind w:left="106"/>
              <w:rPr>
                <w:sz w:val="22"/>
              </w:rPr>
            </w:pPr>
            <w:r>
              <w:rPr>
                <w:color w:val="1F1F1F"/>
                <w:sz w:val="22"/>
              </w:rPr>
              <w:t>Dr.</w:t>
            </w:r>
            <w:r>
              <w:rPr>
                <w:color w:val="1F1F1F"/>
                <w:spacing w:val="-4"/>
                <w:sz w:val="22"/>
              </w:rPr>
              <w:t> </w:t>
            </w:r>
            <w:r>
              <w:rPr>
                <w:color w:val="1F1F1F"/>
                <w:sz w:val="22"/>
              </w:rPr>
              <w:t>Harvey</w:t>
            </w:r>
            <w:r>
              <w:rPr>
                <w:color w:val="1F1F1F"/>
                <w:spacing w:val="-5"/>
                <w:sz w:val="22"/>
              </w:rPr>
              <w:t> </w:t>
            </w:r>
            <w:r>
              <w:rPr>
                <w:color w:val="1F1F1F"/>
                <w:sz w:val="22"/>
              </w:rPr>
              <w:t>W.</w:t>
            </w:r>
            <w:r>
              <w:rPr>
                <w:color w:val="1F1F1F"/>
                <w:spacing w:val="-7"/>
                <w:sz w:val="22"/>
              </w:rPr>
              <w:t> </w:t>
            </w:r>
            <w:r>
              <w:rPr>
                <w:color w:val="1F1F1F"/>
                <w:sz w:val="22"/>
              </w:rPr>
              <w:t>Wiley,</w:t>
            </w:r>
            <w:r>
              <w:rPr>
                <w:color w:val="1F1F1F"/>
                <w:spacing w:val="-4"/>
                <w:sz w:val="22"/>
              </w:rPr>
              <w:t> </w:t>
            </w:r>
            <w:r>
              <w:rPr>
                <w:color w:val="1F1F1F"/>
                <w:sz w:val="22"/>
              </w:rPr>
              <w:t>with</w:t>
            </w:r>
            <w:r>
              <w:rPr>
                <w:color w:val="1F1F1F"/>
                <w:spacing w:val="-8"/>
                <w:sz w:val="22"/>
              </w:rPr>
              <w:t> </w:t>
            </w:r>
            <w:r>
              <w:rPr>
                <w:color w:val="1F1F1F"/>
                <w:sz w:val="22"/>
              </w:rPr>
              <w:t>$5,000</w:t>
            </w:r>
            <w:r>
              <w:rPr>
                <w:color w:val="1F1F1F"/>
                <w:spacing w:val="-3"/>
                <w:sz w:val="22"/>
              </w:rPr>
              <w:t> </w:t>
            </w:r>
            <w:r>
              <w:rPr>
                <w:color w:val="1F1F1F"/>
                <w:sz w:val="22"/>
              </w:rPr>
              <w:t>in</w:t>
            </w:r>
            <w:r>
              <w:rPr>
                <w:color w:val="1F1F1F"/>
                <w:spacing w:val="-5"/>
                <w:sz w:val="22"/>
              </w:rPr>
              <w:t> </w:t>
            </w:r>
            <w:r>
              <w:rPr>
                <w:color w:val="1F1F1F"/>
                <w:sz w:val="22"/>
              </w:rPr>
              <w:t>Congressional</w:t>
            </w:r>
            <w:r>
              <w:rPr>
                <w:color w:val="1F1F1F"/>
                <w:spacing w:val="-3"/>
                <w:sz w:val="22"/>
              </w:rPr>
              <w:t> </w:t>
            </w:r>
            <w:r>
              <w:rPr>
                <w:color w:val="1F1F1F"/>
                <w:sz w:val="22"/>
              </w:rPr>
              <w:t>funding,</w:t>
            </w:r>
            <w:r>
              <w:rPr>
                <w:color w:val="1F1F1F"/>
                <w:spacing w:val="-4"/>
                <w:sz w:val="22"/>
              </w:rPr>
              <w:t> </w:t>
            </w:r>
            <w:r>
              <w:rPr>
                <w:color w:val="1F1F1F"/>
                <w:sz w:val="22"/>
              </w:rPr>
              <w:t>begins</w:t>
            </w:r>
            <w:r>
              <w:rPr>
                <w:color w:val="1F1F1F"/>
                <w:spacing w:val="-4"/>
                <w:sz w:val="22"/>
              </w:rPr>
              <w:t> </w:t>
            </w:r>
            <w:r>
              <w:rPr>
                <w:color w:val="1F1F1F"/>
                <w:sz w:val="22"/>
              </w:rPr>
              <w:t>the</w:t>
            </w:r>
            <w:r>
              <w:rPr>
                <w:color w:val="1F1F1F"/>
                <w:spacing w:val="-3"/>
                <w:sz w:val="22"/>
              </w:rPr>
              <w:t> </w:t>
            </w:r>
            <w:r>
              <w:rPr>
                <w:color w:val="1F1F1F"/>
                <w:sz w:val="22"/>
              </w:rPr>
              <w:t>Hygienic</w:t>
            </w:r>
            <w:r>
              <w:rPr>
                <w:color w:val="1F1F1F"/>
                <w:spacing w:val="-8"/>
                <w:sz w:val="22"/>
              </w:rPr>
              <w:t> </w:t>
            </w:r>
            <w:r>
              <w:rPr>
                <w:color w:val="1F1F1F"/>
                <w:sz w:val="22"/>
              </w:rPr>
              <w:t>Table</w:t>
            </w:r>
            <w:r>
              <w:rPr>
                <w:color w:val="1F1F1F"/>
                <w:spacing w:val="-2"/>
                <w:sz w:val="22"/>
              </w:rPr>
              <w:t> Trials</w:t>
            </w:r>
          </w:p>
          <w:p>
            <w:pPr>
              <w:pStyle w:val="TableParagraph"/>
              <w:spacing w:before="41"/>
              <w:ind w:left="106"/>
              <w:rPr>
                <w:sz w:val="22"/>
              </w:rPr>
            </w:pPr>
            <w:r>
              <w:rPr>
                <w:color w:val="1F1F1F"/>
                <w:sz w:val="22"/>
              </w:rPr>
              <w:t>(known</w:t>
            </w:r>
            <w:r>
              <w:rPr>
                <w:color w:val="1F1F1F"/>
                <w:spacing w:val="-5"/>
                <w:sz w:val="22"/>
              </w:rPr>
              <w:t> </w:t>
            </w:r>
            <w:r>
              <w:rPr>
                <w:color w:val="1F1F1F"/>
                <w:sz w:val="22"/>
              </w:rPr>
              <w:t>in</w:t>
            </w:r>
            <w:r>
              <w:rPr>
                <w:color w:val="1F1F1F"/>
                <w:spacing w:val="-3"/>
                <w:sz w:val="22"/>
              </w:rPr>
              <w:t> </w:t>
            </w:r>
            <w:r>
              <w:rPr>
                <w:color w:val="1F1F1F"/>
                <w:sz w:val="22"/>
              </w:rPr>
              <w:t>the press</w:t>
            </w:r>
            <w:r>
              <w:rPr>
                <w:color w:val="1F1F1F"/>
                <w:spacing w:val="-2"/>
                <w:sz w:val="22"/>
              </w:rPr>
              <w:t> </w:t>
            </w:r>
            <w:r>
              <w:rPr>
                <w:color w:val="1F1F1F"/>
                <w:sz w:val="22"/>
              </w:rPr>
              <w:t>as</w:t>
            </w:r>
            <w:r>
              <w:rPr>
                <w:color w:val="1F1F1F"/>
                <w:spacing w:val="-1"/>
                <w:sz w:val="22"/>
              </w:rPr>
              <w:t> </w:t>
            </w:r>
            <w:r>
              <w:rPr>
                <w:color w:val="1F1F1F"/>
                <w:sz w:val="22"/>
              </w:rPr>
              <w:t>the</w:t>
            </w:r>
            <w:r>
              <w:rPr>
                <w:color w:val="1F1F1F"/>
                <w:spacing w:val="-6"/>
                <w:sz w:val="22"/>
              </w:rPr>
              <w:t> </w:t>
            </w:r>
            <w:r>
              <w:rPr>
                <w:color w:val="1F1F1F"/>
                <w:sz w:val="22"/>
              </w:rPr>
              <w:t>"Poison</w:t>
            </w:r>
            <w:r>
              <w:rPr>
                <w:color w:val="1F1F1F"/>
                <w:spacing w:val="-2"/>
                <w:sz w:val="22"/>
              </w:rPr>
              <w:t> Squad").</w:t>
            </w:r>
          </w:p>
        </w:tc>
      </w:tr>
      <w:tr>
        <w:trPr>
          <w:trHeight w:val="1544" w:hRule="atLeast"/>
        </w:trPr>
        <w:tc>
          <w:tcPr>
            <w:tcW w:w="1962" w:type="dxa"/>
          </w:tcPr>
          <w:p>
            <w:pPr>
              <w:pStyle w:val="TableParagraph"/>
              <w:spacing w:line="268" w:lineRule="exact"/>
              <w:ind w:right="105"/>
              <w:jc w:val="right"/>
              <w:rPr>
                <w:b/>
                <w:sz w:val="22"/>
              </w:rPr>
            </w:pPr>
            <w:r>
              <w:rPr>
                <w:b/>
                <w:color w:val="1F1F1F"/>
                <w:spacing w:val="-4"/>
                <w:sz w:val="22"/>
              </w:rPr>
              <w:t>1904</w:t>
            </w:r>
          </w:p>
        </w:tc>
        <w:tc>
          <w:tcPr>
            <w:tcW w:w="8650" w:type="dxa"/>
          </w:tcPr>
          <w:p>
            <w:pPr>
              <w:pStyle w:val="TableParagraph"/>
              <w:spacing w:line="276" w:lineRule="auto"/>
              <w:ind w:left="106" w:right="69"/>
              <w:rPr>
                <w:sz w:val="22"/>
              </w:rPr>
            </w:pPr>
            <w:r>
              <w:rPr>
                <w:color w:val="1F1F1F"/>
                <w:sz w:val="22"/>
              </w:rPr>
              <w:t>Results</w:t>
            </w:r>
            <w:r>
              <w:rPr>
                <w:color w:val="1F1F1F"/>
                <w:spacing w:val="-5"/>
                <w:sz w:val="22"/>
              </w:rPr>
              <w:t> </w:t>
            </w:r>
            <w:r>
              <w:rPr>
                <w:color w:val="1F1F1F"/>
                <w:sz w:val="22"/>
              </w:rPr>
              <w:t>of</w:t>
            </w:r>
            <w:r>
              <w:rPr>
                <w:color w:val="1F1F1F"/>
                <w:spacing w:val="-5"/>
                <w:sz w:val="22"/>
              </w:rPr>
              <w:t> </w:t>
            </w:r>
            <w:r>
              <w:rPr>
                <w:color w:val="1F1F1F"/>
                <w:sz w:val="22"/>
              </w:rPr>
              <w:t>the</w:t>
            </w:r>
            <w:r>
              <w:rPr>
                <w:color w:val="1F1F1F"/>
                <w:spacing w:val="-2"/>
                <w:sz w:val="22"/>
              </w:rPr>
              <w:t> </w:t>
            </w:r>
            <w:r>
              <w:rPr>
                <w:color w:val="1F1F1F"/>
                <w:sz w:val="22"/>
              </w:rPr>
              <w:t>Hygienic</w:t>
            </w:r>
            <w:r>
              <w:rPr>
                <w:color w:val="1F1F1F"/>
                <w:spacing w:val="-3"/>
                <w:sz w:val="22"/>
              </w:rPr>
              <w:t> </w:t>
            </w:r>
            <w:r>
              <w:rPr>
                <w:color w:val="1F1F1F"/>
                <w:sz w:val="22"/>
              </w:rPr>
              <w:t>Table</w:t>
            </w:r>
            <w:r>
              <w:rPr>
                <w:color w:val="1F1F1F"/>
                <w:spacing w:val="-2"/>
                <w:sz w:val="22"/>
              </w:rPr>
              <w:t> </w:t>
            </w:r>
            <w:r>
              <w:rPr>
                <w:color w:val="1F1F1F"/>
                <w:sz w:val="22"/>
              </w:rPr>
              <w:t>Trials</w:t>
            </w:r>
            <w:r>
              <w:rPr>
                <w:color w:val="1F1F1F"/>
                <w:spacing w:val="-5"/>
                <w:sz w:val="22"/>
              </w:rPr>
              <w:t> </w:t>
            </w:r>
            <w:r>
              <w:rPr>
                <w:color w:val="1F1F1F"/>
                <w:sz w:val="22"/>
              </w:rPr>
              <w:t>experiments</w:t>
            </w:r>
            <w:r>
              <w:rPr>
                <w:color w:val="1F1F1F"/>
                <w:spacing w:val="-3"/>
                <w:sz w:val="22"/>
              </w:rPr>
              <w:t> </w:t>
            </w:r>
            <w:r>
              <w:rPr>
                <w:color w:val="1F1F1F"/>
                <w:sz w:val="22"/>
              </w:rPr>
              <w:t>with</w:t>
            </w:r>
            <w:r>
              <w:rPr>
                <w:color w:val="1F1F1F"/>
                <w:spacing w:val="-6"/>
                <w:sz w:val="22"/>
              </w:rPr>
              <w:t> </w:t>
            </w:r>
            <w:r>
              <w:rPr>
                <w:color w:val="1F1F1F"/>
                <w:sz w:val="22"/>
              </w:rPr>
              <w:t>Borax</w:t>
            </w:r>
            <w:r>
              <w:rPr>
                <w:color w:val="1F1F1F"/>
                <w:spacing w:val="-2"/>
                <w:sz w:val="22"/>
              </w:rPr>
              <w:t> </w:t>
            </w:r>
            <w:r>
              <w:rPr>
                <w:color w:val="1F1F1F"/>
                <w:sz w:val="22"/>
              </w:rPr>
              <w:t>published.</w:t>
            </w:r>
            <w:r>
              <w:rPr>
                <w:color w:val="1F1F1F"/>
                <w:spacing w:val="-4"/>
                <w:sz w:val="22"/>
              </w:rPr>
              <w:t> </w:t>
            </w:r>
            <w:r>
              <w:rPr>
                <w:color w:val="1F1F1F"/>
                <w:sz w:val="22"/>
              </w:rPr>
              <w:t>Proves</w:t>
            </w:r>
            <w:r>
              <w:rPr>
                <w:color w:val="1F1F1F"/>
                <w:spacing w:val="-3"/>
                <w:sz w:val="22"/>
              </w:rPr>
              <w:t> </w:t>
            </w:r>
            <w:r>
              <w:rPr>
                <w:color w:val="1F1F1F"/>
                <w:sz w:val="22"/>
              </w:rPr>
              <w:t>Borax</w:t>
            </w:r>
            <w:r>
              <w:rPr>
                <w:color w:val="1F1F1F"/>
                <w:spacing w:val="-3"/>
                <w:sz w:val="22"/>
              </w:rPr>
              <w:t> </w:t>
            </w:r>
            <w:r>
              <w:rPr>
                <w:color w:val="1F1F1F"/>
                <w:sz w:val="22"/>
              </w:rPr>
              <w:t>is</w:t>
            </w:r>
            <w:r>
              <w:rPr>
                <w:color w:val="1F1F1F"/>
                <w:spacing w:val="-3"/>
                <w:sz w:val="22"/>
              </w:rPr>
              <w:t> </w:t>
            </w:r>
            <w:r>
              <w:rPr>
                <w:color w:val="1F1F1F"/>
                <w:sz w:val="22"/>
              </w:rPr>
              <w:t>injurious to health. Lobbying from industry groups and lack of Congressional interest led to the</w:t>
            </w:r>
            <w:r>
              <w:rPr>
                <w:color w:val="1F1F1F"/>
                <w:spacing w:val="40"/>
                <w:sz w:val="22"/>
              </w:rPr>
              <w:t> </w:t>
            </w:r>
            <w:r>
              <w:rPr>
                <w:color w:val="1F1F1F"/>
                <w:sz w:val="22"/>
              </w:rPr>
              <w:t>Secretary of Agriculture refusing to publish the future reports publicly, although the reports are still compiled and filed by Wiley. The Hygienic Table Trials officially ran until 1907, when</w:t>
            </w:r>
          </w:p>
          <w:p>
            <w:pPr>
              <w:pStyle w:val="TableParagraph"/>
              <w:ind w:left="106"/>
              <w:rPr>
                <w:sz w:val="22"/>
              </w:rPr>
            </w:pPr>
            <w:r>
              <w:rPr>
                <w:color w:val="1F1F1F"/>
                <w:sz w:val="22"/>
              </w:rPr>
              <w:t>the</w:t>
            </w:r>
            <w:r>
              <w:rPr>
                <w:color w:val="1F1F1F"/>
                <w:spacing w:val="-4"/>
                <w:sz w:val="22"/>
              </w:rPr>
              <w:t> </w:t>
            </w:r>
            <w:r>
              <w:rPr>
                <w:color w:val="1F1F1F"/>
                <w:sz w:val="22"/>
              </w:rPr>
              <w:t>Pure</w:t>
            </w:r>
            <w:r>
              <w:rPr>
                <w:color w:val="1F1F1F"/>
                <w:spacing w:val="-1"/>
                <w:sz w:val="22"/>
              </w:rPr>
              <w:t> </w:t>
            </w:r>
            <w:r>
              <w:rPr>
                <w:color w:val="1F1F1F"/>
                <w:sz w:val="22"/>
              </w:rPr>
              <w:t>Food</w:t>
            </w:r>
            <w:r>
              <w:rPr>
                <w:color w:val="1F1F1F"/>
                <w:spacing w:val="-4"/>
                <w:sz w:val="22"/>
              </w:rPr>
              <w:t> </w:t>
            </w:r>
            <w:r>
              <w:rPr>
                <w:color w:val="1F1F1F"/>
                <w:sz w:val="22"/>
              </w:rPr>
              <w:t>and</w:t>
            </w:r>
            <w:r>
              <w:rPr>
                <w:color w:val="1F1F1F"/>
                <w:spacing w:val="-5"/>
                <w:sz w:val="22"/>
              </w:rPr>
              <w:t> </w:t>
            </w:r>
            <w:r>
              <w:rPr>
                <w:color w:val="1F1F1F"/>
                <w:sz w:val="22"/>
              </w:rPr>
              <w:t>Drug</w:t>
            </w:r>
            <w:r>
              <w:rPr>
                <w:color w:val="1F1F1F"/>
                <w:spacing w:val="-4"/>
                <w:sz w:val="22"/>
              </w:rPr>
              <w:t> </w:t>
            </w:r>
            <w:r>
              <w:rPr>
                <w:color w:val="1F1F1F"/>
                <w:sz w:val="22"/>
              </w:rPr>
              <w:t>Act</w:t>
            </w:r>
            <w:r>
              <w:rPr>
                <w:color w:val="1F1F1F"/>
                <w:spacing w:val="-1"/>
                <w:sz w:val="22"/>
              </w:rPr>
              <w:t> </w:t>
            </w:r>
            <w:r>
              <w:rPr>
                <w:color w:val="1F1F1F"/>
                <w:sz w:val="22"/>
              </w:rPr>
              <w:t>takes</w:t>
            </w:r>
            <w:r>
              <w:rPr>
                <w:color w:val="1F1F1F"/>
                <w:spacing w:val="-2"/>
                <w:sz w:val="22"/>
              </w:rPr>
              <w:t> effect.</w:t>
            </w:r>
          </w:p>
        </w:tc>
      </w:tr>
      <w:tr>
        <w:trPr>
          <w:trHeight w:val="1236" w:hRule="atLeast"/>
        </w:trPr>
        <w:tc>
          <w:tcPr>
            <w:tcW w:w="1962" w:type="dxa"/>
          </w:tcPr>
          <w:p>
            <w:pPr>
              <w:pStyle w:val="TableParagraph"/>
              <w:ind w:right="105"/>
              <w:jc w:val="right"/>
              <w:rPr>
                <w:b/>
                <w:sz w:val="22"/>
              </w:rPr>
            </w:pPr>
            <w:r>
              <w:rPr>
                <w:b/>
                <w:color w:val="1F1F1F"/>
                <w:sz w:val="22"/>
              </w:rPr>
              <w:t>February</w:t>
            </w:r>
            <w:r>
              <w:rPr>
                <w:b/>
                <w:color w:val="1F1F1F"/>
                <w:spacing w:val="-5"/>
                <w:sz w:val="22"/>
              </w:rPr>
              <w:t> </w:t>
            </w:r>
            <w:r>
              <w:rPr>
                <w:b/>
                <w:color w:val="1F1F1F"/>
                <w:sz w:val="22"/>
              </w:rPr>
              <w:t>25,</w:t>
            </w:r>
            <w:r>
              <w:rPr>
                <w:b/>
                <w:color w:val="1F1F1F"/>
                <w:spacing w:val="-6"/>
                <w:sz w:val="22"/>
              </w:rPr>
              <w:t> </w:t>
            </w:r>
            <w:r>
              <w:rPr>
                <w:b/>
                <w:color w:val="1F1F1F"/>
                <w:sz w:val="22"/>
              </w:rPr>
              <w:t>1905</w:t>
            </w:r>
            <w:r>
              <w:rPr>
                <w:b/>
                <w:color w:val="1F1F1F"/>
                <w:spacing w:val="-2"/>
                <w:sz w:val="22"/>
              </w:rPr>
              <w:t> </w:t>
            </w:r>
            <w:r>
              <w:rPr>
                <w:b/>
                <w:color w:val="1F1F1F"/>
                <w:spacing w:val="-10"/>
                <w:sz w:val="22"/>
              </w:rPr>
              <w:t>–</w:t>
            </w:r>
          </w:p>
          <w:p>
            <w:pPr>
              <w:pStyle w:val="TableParagraph"/>
              <w:spacing w:before="41"/>
              <w:ind w:right="106"/>
              <w:jc w:val="right"/>
              <w:rPr>
                <w:b/>
                <w:sz w:val="22"/>
              </w:rPr>
            </w:pPr>
            <w:r>
              <w:rPr>
                <w:b/>
                <w:color w:val="1F1F1F"/>
                <w:sz w:val="22"/>
              </w:rPr>
              <w:t>November</w:t>
            </w:r>
            <w:r>
              <w:rPr>
                <w:b/>
                <w:color w:val="1F1F1F"/>
                <w:spacing w:val="-6"/>
                <w:sz w:val="22"/>
              </w:rPr>
              <w:t> </w:t>
            </w:r>
            <w:r>
              <w:rPr>
                <w:b/>
                <w:color w:val="1F1F1F"/>
                <w:sz w:val="22"/>
              </w:rPr>
              <w:t>4,</w:t>
            </w:r>
            <w:r>
              <w:rPr>
                <w:b/>
                <w:color w:val="1F1F1F"/>
                <w:spacing w:val="-4"/>
                <w:sz w:val="22"/>
              </w:rPr>
              <w:t> 1905</w:t>
            </w:r>
          </w:p>
        </w:tc>
        <w:tc>
          <w:tcPr>
            <w:tcW w:w="8650" w:type="dxa"/>
          </w:tcPr>
          <w:p>
            <w:pPr>
              <w:pStyle w:val="TableParagraph"/>
              <w:spacing w:line="276" w:lineRule="auto"/>
              <w:ind w:left="106"/>
              <w:rPr>
                <w:sz w:val="22"/>
              </w:rPr>
            </w:pPr>
            <w:r>
              <w:rPr>
                <w:color w:val="1F1F1F"/>
                <w:sz w:val="22"/>
              </w:rPr>
              <w:t>Upton Sinclair's </w:t>
            </w:r>
            <w:r>
              <w:rPr>
                <w:i/>
                <w:color w:val="1F1F1F"/>
                <w:sz w:val="22"/>
              </w:rPr>
              <w:t>The Jungle </w:t>
            </w:r>
            <w:r>
              <w:rPr>
                <w:color w:val="1F1F1F"/>
                <w:sz w:val="22"/>
              </w:rPr>
              <w:t>is serialized in the Socialist newspaper </w:t>
            </w:r>
            <w:r>
              <w:rPr>
                <w:i/>
                <w:color w:val="1F1F1F"/>
                <w:sz w:val="22"/>
              </w:rPr>
              <w:t>Appeal to Reason</w:t>
            </w:r>
            <w:r>
              <w:rPr>
                <w:color w:val="1F1F1F"/>
                <w:sz w:val="22"/>
              </w:rPr>
              <w:t>. Sinclair hopes it will shed light on the horrible conditions faced by immigrant workers in the meatpacking</w:t>
            </w:r>
            <w:r>
              <w:rPr>
                <w:color w:val="1F1F1F"/>
                <w:spacing w:val="-3"/>
                <w:sz w:val="22"/>
              </w:rPr>
              <w:t> </w:t>
            </w:r>
            <w:r>
              <w:rPr>
                <w:color w:val="1F1F1F"/>
                <w:sz w:val="22"/>
              </w:rPr>
              <w:t>industry.</w:t>
            </w:r>
            <w:r>
              <w:rPr>
                <w:color w:val="1F1F1F"/>
                <w:spacing w:val="-5"/>
                <w:sz w:val="22"/>
              </w:rPr>
              <w:t> </w:t>
            </w:r>
            <w:r>
              <w:rPr>
                <w:color w:val="1F1F1F"/>
                <w:sz w:val="22"/>
              </w:rPr>
              <w:t>As</w:t>
            </w:r>
            <w:r>
              <w:rPr>
                <w:color w:val="1F1F1F"/>
                <w:spacing w:val="-2"/>
                <w:sz w:val="22"/>
              </w:rPr>
              <w:t> </w:t>
            </w:r>
            <w:r>
              <w:rPr>
                <w:color w:val="1F1F1F"/>
                <w:sz w:val="22"/>
              </w:rPr>
              <w:t>he</w:t>
            </w:r>
            <w:r>
              <w:rPr>
                <w:color w:val="1F1F1F"/>
                <w:spacing w:val="-1"/>
                <w:sz w:val="22"/>
              </w:rPr>
              <w:t> </w:t>
            </w:r>
            <w:r>
              <w:rPr>
                <w:color w:val="1F1F1F"/>
                <w:sz w:val="22"/>
              </w:rPr>
              <w:t>later</w:t>
            </w:r>
            <w:r>
              <w:rPr>
                <w:color w:val="1F1F1F"/>
                <w:spacing w:val="-4"/>
                <w:sz w:val="22"/>
              </w:rPr>
              <w:t> </w:t>
            </w:r>
            <w:r>
              <w:rPr>
                <w:color w:val="1F1F1F"/>
                <w:sz w:val="22"/>
              </w:rPr>
              <w:t>put</w:t>
            </w:r>
            <w:r>
              <w:rPr>
                <w:color w:val="1F1F1F"/>
                <w:spacing w:val="-1"/>
                <w:sz w:val="22"/>
              </w:rPr>
              <w:t> </w:t>
            </w:r>
            <w:r>
              <w:rPr>
                <w:color w:val="1F1F1F"/>
                <w:sz w:val="22"/>
              </w:rPr>
              <w:t>it:</w:t>
            </w:r>
            <w:r>
              <w:rPr>
                <w:color w:val="1F1F1F"/>
                <w:spacing w:val="-3"/>
                <w:sz w:val="22"/>
              </w:rPr>
              <w:t> </w:t>
            </w:r>
            <w:r>
              <w:rPr>
                <w:color w:val="1F1F1F"/>
                <w:sz w:val="22"/>
              </w:rPr>
              <w:t>“I</w:t>
            </w:r>
            <w:r>
              <w:rPr>
                <w:color w:val="1F1F1F"/>
                <w:spacing w:val="-2"/>
                <w:sz w:val="22"/>
              </w:rPr>
              <w:t> </w:t>
            </w:r>
            <w:r>
              <w:rPr>
                <w:color w:val="1F1F1F"/>
                <w:sz w:val="22"/>
              </w:rPr>
              <w:t>aimed</w:t>
            </w:r>
            <w:r>
              <w:rPr>
                <w:color w:val="1F1F1F"/>
                <w:spacing w:val="-3"/>
                <w:sz w:val="22"/>
              </w:rPr>
              <w:t> </w:t>
            </w:r>
            <w:r>
              <w:rPr>
                <w:color w:val="1F1F1F"/>
                <w:sz w:val="22"/>
              </w:rPr>
              <w:t>for</w:t>
            </w:r>
            <w:r>
              <w:rPr>
                <w:color w:val="1F1F1F"/>
                <w:spacing w:val="-2"/>
                <w:sz w:val="22"/>
              </w:rPr>
              <w:t> </w:t>
            </w:r>
            <w:r>
              <w:rPr>
                <w:color w:val="1F1F1F"/>
                <w:sz w:val="22"/>
              </w:rPr>
              <w:t>the</w:t>
            </w:r>
            <w:r>
              <w:rPr>
                <w:color w:val="1F1F1F"/>
                <w:spacing w:val="-1"/>
                <w:sz w:val="22"/>
              </w:rPr>
              <w:t> </w:t>
            </w:r>
            <w:r>
              <w:rPr>
                <w:color w:val="1F1F1F"/>
                <w:sz w:val="22"/>
              </w:rPr>
              <w:t>public’s</w:t>
            </w:r>
            <w:r>
              <w:rPr>
                <w:color w:val="1F1F1F"/>
                <w:spacing w:val="-2"/>
                <w:sz w:val="22"/>
              </w:rPr>
              <w:t> </w:t>
            </w:r>
            <w:r>
              <w:rPr>
                <w:color w:val="1F1F1F"/>
                <w:sz w:val="22"/>
              </w:rPr>
              <w:t>heart,</w:t>
            </w:r>
            <w:r>
              <w:rPr>
                <w:color w:val="1F1F1F"/>
                <w:spacing w:val="-4"/>
                <w:sz w:val="22"/>
              </w:rPr>
              <w:t> </w:t>
            </w:r>
            <w:r>
              <w:rPr>
                <w:color w:val="1F1F1F"/>
                <w:sz w:val="22"/>
              </w:rPr>
              <w:t>and</w:t>
            </w:r>
            <w:r>
              <w:rPr>
                <w:color w:val="1F1F1F"/>
                <w:spacing w:val="-3"/>
                <w:sz w:val="22"/>
              </w:rPr>
              <w:t> </w:t>
            </w:r>
            <w:r>
              <w:rPr>
                <w:color w:val="1F1F1F"/>
                <w:sz w:val="22"/>
              </w:rPr>
              <w:t>by</w:t>
            </w:r>
            <w:r>
              <w:rPr>
                <w:color w:val="1F1F1F"/>
                <w:spacing w:val="-1"/>
                <w:sz w:val="22"/>
              </w:rPr>
              <w:t> </w:t>
            </w:r>
            <w:r>
              <w:rPr>
                <w:color w:val="1F1F1F"/>
                <w:sz w:val="22"/>
              </w:rPr>
              <w:t>accident</w:t>
            </w:r>
            <w:r>
              <w:rPr>
                <w:color w:val="1F1F1F"/>
                <w:spacing w:val="-1"/>
                <w:sz w:val="22"/>
              </w:rPr>
              <w:t> </w:t>
            </w:r>
            <w:r>
              <w:rPr>
                <w:color w:val="1F1F1F"/>
                <w:sz w:val="22"/>
              </w:rPr>
              <w:t>hit</w:t>
            </w:r>
            <w:r>
              <w:rPr>
                <w:color w:val="1F1F1F"/>
                <w:spacing w:val="-1"/>
                <w:sz w:val="22"/>
              </w:rPr>
              <w:t> </w:t>
            </w:r>
            <w:r>
              <w:rPr>
                <w:color w:val="1F1F1F"/>
                <w:sz w:val="22"/>
              </w:rPr>
              <w:t>it</w:t>
            </w:r>
            <w:r>
              <w:rPr>
                <w:color w:val="1F1F1F"/>
                <w:spacing w:val="-4"/>
                <w:sz w:val="22"/>
              </w:rPr>
              <w:t> </w:t>
            </w:r>
            <w:r>
              <w:rPr>
                <w:color w:val="1F1F1F"/>
                <w:sz w:val="22"/>
              </w:rPr>
              <w:t>in</w:t>
            </w:r>
          </w:p>
          <w:p>
            <w:pPr>
              <w:pStyle w:val="TableParagraph"/>
              <w:spacing w:line="268" w:lineRule="exact"/>
              <w:ind w:left="106"/>
              <w:rPr>
                <w:sz w:val="22"/>
              </w:rPr>
            </w:pPr>
            <w:r>
              <w:rPr>
                <w:color w:val="1F1F1F"/>
                <w:sz w:val="22"/>
              </w:rPr>
              <w:t>the </w:t>
            </w:r>
            <w:r>
              <w:rPr>
                <w:color w:val="1F1F1F"/>
                <w:spacing w:val="-2"/>
                <w:sz w:val="22"/>
              </w:rPr>
              <w:t>stomach.”</w:t>
            </w:r>
          </w:p>
        </w:tc>
      </w:tr>
      <w:tr>
        <w:trPr>
          <w:trHeight w:val="308" w:hRule="atLeast"/>
        </w:trPr>
        <w:tc>
          <w:tcPr>
            <w:tcW w:w="1962" w:type="dxa"/>
          </w:tcPr>
          <w:p>
            <w:pPr>
              <w:pStyle w:val="TableParagraph"/>
              <w:ind w:right="107"/>
              <w:jc w:val="right"/>
              <w:rPr>
                <w:b/>
                <w:sz w:val="22"/>
              </w:rPr>
            </w:pPr>
            <w:r>
              <w:rPr>
                <w:b/>
                <w:color w:val="1F1F1F"/>
                <w:sz w:val="22"/>
              </w:rPr>
              <w:t>February</w:t>
            </w:r>
            <w:r>
              <w:rPr>
                <w:b/>
                <w:color w:val="1F1F1F"/>
                <w:spacing w:val="-5"/>
                <w:sz w:val="22"/>
              </w:rPr>
              <w:t> </w:t>
            </w:r>
            <w:r>
              <w:rPr>
                <w:b/>
                <w:color w:val="1F1F1F"/>
                <w:sz w:val="22"/>
              </w:rPr>
              <w:t>26,</w:t>
            </w:r>
            <w:r>
              <w:rPr>
                <w:b/>
                <w:color w:val="1F1F1F"/>
                <w:spacing w:val="-5"/>
                <w:sz w:val="22"/>
              </w:rPr>
              <w:t> </w:t>
            </w:r>
            <w:r>
              <w:rPr>
                <w:b/>
                <w:color w:val="1F1F1F"/>
                <w:spacing w:val="-4"/>
                <w:sz w:val="22"/>
              </w:rPr>
              <w:t>1906</w:t>
            </w:r>
          </w:p>
        </w:tc>
        <w:tc>
          <w:tcPr>
            <w:tcW w:w="8650" w:type="dxa"/>
          </w:tcPr>
          <w:p>
            <w:pPr>
              <w:pStyle w:val="TableParagraph"/>
              <w:ind w:left="106"/>
              <w:rPr>
                <w:sz w:val="22"/>
              </w:rPr>
            </w:pPr>
            <w:r>
              <w:rPr>
                <w:i/>
                <w:color w:val="1F1F1F"/>
                <w:sz w:val="22"/>
              </w:rPr>
              <w:t>The</w:t>
            </w:r>
            <w:r>
              <w:rPr>
                <w:i/>
                <w:color w:val="1F1F1F"/>
                <w:spacing w:val="-3"/>
                <w:sz w:val="22"/>
              </w:rPr>
              <w:t> </w:t>
            </w:r>
            <w:r>
              <w:rPr>
                <w:i/>
                <w:color w:val="1F1F1F"/>
                <w:sz w:val="22"/>
              </w:rPr>
              <w:t>Jungle</w:t>
            </w:r>
            <w:r>
              <w:rPr>
                <w:i/>
                <w:color w:val="1F1F1F"/>
                <w:spacing w:val="-2"/>
                <w:sz w:val="22"/>
              </w:rPr>
              <w:t> </w:t>
            </w:r>
            <w:r>
              <w:rPr>
                <w:color w:val="1F1F1F"/>
                <w:sz w:val="22"/>
              </w:rPr>
              <w:t>is</w:t>
            </w:r>
            <w:r>
              <w:rPr>
                <w:color w:val="1F1F1F"/>
                <w:spacing w:val="-3"/>
                <w:sz w:val="22"/>
              </w:rPr>
              <w:t> </w:t>
            </w:r>
            <w:r>
              <w:rPr>
                <w:color w:val="1F1F1F"/>
                <w:sz w:val="22"/>
              </w:rPr>
              <w:t>published</w:t>
            </w:r>
            <w:r>
              <w:rPr>
                <w:color w:val="1F1F1F"/>
                <w:spacing w:val="-3"/>
                <w:sz w:val="22"/>
              </w:rPr>
              <w:t> </w:t>
            </w:r>
            <w:r>
              <w:rPr>
                <w:color w:val="1F1F1F"/>
                <w:sz w:val="22"/>
              </w:rPr>
              <w:t>as</w:t>
            </w:r>
            <w:r>
              <w:rPr>
                <w:color w:val="1F1F1F"/>
                <w:spacing w:val="-2"/>
                <w:sz w:val="22"/>
              </w:rPr>
              <w:t> </w:t>
            </w:r>
            <w:r>
              <w:rPr>
                <w:color w:val="1F1F1F"/>
                <w:sz w:val="22"/>
              </w:rPr>
              <w:t>a</w:t>
            </w:r>
            <w:r>
              <w:rPr>
                <w:color w:val="1F1F1F"/>
                <w:spacing w:val="-4"/>
                <w:sz w:val="22"/>
              </w:rPr>
              <w:t> </w:t>
            </w:r>
            <w:r>
              <w:rPr>
                <w:color w:val="1F1F1F"/>
                <w:spacing w:val="-2"/>
                <w:sz w:val="22"/>
              </w:rPr>
              <w:t>book.</w:t>
            </w:r>
          </w:p>
        </w:tc>
      </w:tr>
      <w:tr>
        <w:trPr>
          <w:trHeight w:val="1234" w:hRule="atLeast"/>
        </w:trPr>
        <w:tc>
          <w:tcPr>
            <w:tcW w:w="1962" w:type="dxa"/>
          </w:tcPr>
          <w:p>
            <w:pPr>
              <w:pStyle w:val="TableParagraph"/>
              <w:spacing w:line="268" w:lineRule="exact"/>
              <w:ind w:right="107"/>
              <w:jc w:val="right"/>
              <w:rPr>
                <w:b/>
                <w:sz w:val="22"/>
              </w:rPr>
            </w:pPr>
            <w:r>
              <w:rPr>
                <w:b/>
                <w:color w:val="1F1F1F"/>
                <w:sz w:val="22"/>
              </w:rPr>
              <w:t>March</w:t>
            </w:r>
            <w:r>
              <w:rPr>
                <w:b/>
                <w:color w:val="1F1F1F"/>
                <w:spacing w:val="-5"/>
                <w:sz w:val="22"/>
              </w:rPr>
              <w:t> </w:t>
            </w:r>
            <w:r>
              <w:rPr>
                <w:b/>
                <w:color w:val="1F1F1F"/>
                <w:sz w:val="22"/>
              </w:rPr>
              <w:t>10,</w:t>
            </w:r>
            <w:r>
              <w:rPr>
                <w:b/>
                <w:color w:val="1F1F1F"/>
                <w:spacing w:val="-3"/>
                <w:sz w:val="22"/>
              </w:rPr>
              <w:t> </w:t>
            </w:r>
            <w:r>
              <w:rPr>
                <w:b/>
                <w:color w:val="1F1F1F"/>
                <w:spacing w:val="-4"/>
                <w:sz w:val="22"/>
              </w:rPr>
              <w:t>1906</w:t>
            </w:r>
          </w:p>
        </w:tc>
        <w:tc>
          <w:tcPr>
            <w:tcW w:w="8650" w:type="dxa"/>
          </w:tcPr>
          <w:p>
            <w:pPr>
              <w:pStyle w:val="TableParagraph"/>
              <w:spacing w:line="276" w:lineRule="auto"/>
              <w:ind w:left="106"/>
              <w:rPr>
                <w:sz w:val="22"/>
              </w:rPr>
            </w:pPr>
            <w:r>
              <w:rPr>
                <w:color w:val="1F1F1F"/>
                <w:sz w:val="22"/>
              </w:rPr>
              <w:t>Riding</w:t>
            </w:r>
            <w:r>
              <w:rPr>
                <w:color w:val="1F1F1F"/>
                <w:spacing w:val="-3"/>
                <w:sz w:val="22"/>
              </w:rPr>
              <w:t> </w:t>
            </w:r>
            <w:r>
              <w:rPr>
                <w:color w:val="1F1F1F"/>
                <w:sz w:val="22"/>
              </w:rPr>
              <w:t>a</w:t>
            </w:r>
            <w:r>
              <w:rPr>
                <w:color w:val="1F1F1F"/>
                <w:spacing w:val="-2"/>
                <w:sz w:val="22"/>
              </w:rPr>
              <w:t> </w:t>
            </w:r>
            <w:r>
              <w:rPr>
                <w:color w:val="1F1F1F"/>
                <w:sz w:val="22"/>
              </w:rPr>
              <w:t>groundswell</w:t>
            </w:r>
            <w:r>
              <w:rPr>
                <w:color w:val="1F1F1F"/>
                <w:spacing w:val="-5"/>
                <w:sz w:val="22"/>
              </w:rPr>
              <w:t> </w:t>
            </w:r>
            <w:r>
              <w:rPr>
                <w:color w:val="1F1F1F"/>
                <w:sz w:val="22"/>
              </w:rPr>
              <w:t>of</w:t>
            </w:r>
            <w:r>
              <w:rPr>
                <w:color w:val="1F1F1F"/>
                <w:spacing w:val="-4"/>
                <w:sz w:val="22"/>
              </w:rPr>
              <w:t> </w:t>
            </w:r>
            <w:r>
              <w:rPr>
                <w:color w:val="1F1F1F"/>
                <w:sz w:val="22"/>
              </w:rPr>
              <w:t>public</w:t>
            </w:r>
            <w:r>
              <w:rPr>
                <w:color w:val="1F1F1F"/>
                <w:spacing w:val="-2"/>
                <w:sz w:val="22"/>
              </w:rPr>
              <w:t> </w:t>
            </w:r>
            <w:r>
              <w:rPr>
                <w:color w:val="1F1F1F"/>
                <w:sz w:val="22"/>
              </w:rPr>
              <w:t>outrage,</w:t>
            </w:r>
            <w:r>
              <w:rPr>
                <w:color w:val="1F1F1F"/>
                <w:spacing w:val="-2"/>
                <w:sz w:val="22"/>
              </w:rPr>
              <w:t> </w:t>
            </w:r>
            <w:r>
              <w:rPr>
                <w:color w:val="1F1F1F"/>
                <w:sz w:val="22"/>
              </w:rPr>
              <w:t>Sinclair</w:t>
            </w:r>
            <w:r>
              <w:rPr>
                <w:color w:val="1F1F1F"/>
                <w:spacing w:val="-2"/>
                <w:sz w:val="22"/>
              </w:rPr>
              <w:t> </w:t>
            </w:r>
            <w:r>
              <w:rPr>
                <w:color w:val="1F1F1F"/>
                <w:sz w:val="22"/>
              </w:rPr>
              <w:t>urges</w:t>
            </w:r>
            <w:r>
              <w:rPr>
                <w:color w:val="1F1F1F"/>
                <w:spacing w:val="-7"/>
                <w:sz w:val="22"/>
              </w:rPr>
              <w:t> </w:t>
            </w:r>
            <w:r>
              <w:rPr>
                <w:color w:val="1F1F1F"/>
                <w:sz w:val="22"/>
              </w:rPr>
              <w:t>President</w:t>
            </w:r>
            <w:r>
              <w:rPr>
                <w:color w:val="1F1F1F"/>
                <w:spacing w:val="-2"/>
                <w:sz w:val="22"/>
              </w:rPr>
              <w:t> </w:t>
            </w:r>
            <w:r>
              <w:rPr>
                <w:color w:val="1F1F1F"/>
                <w:sz w:val="22"/>
              </w:rPr>
              <w:t>Roosevelt</w:t>
            </w:r>
            <w:r>
              <w:rPr>
                <w:color w:val="1F1F1F"/>
                <w:spacing w:val="-4"/>
                <w:sz w:val="22"/>
              </w:rPr>
              <w:t> </w:t>
            </w:r>
            <w:r>
              <w:rPr>
                <w:color w:val="1F1F1F"/>
                <w:sz w:val="22"/>
              </w:rPr>
              <w:t>to</w:t>
            </w:r>
            <w:r>
              <w:rPr>
                <w:color w:val="1F1F1F"/>
                <w:spacing w:val="-3"/>
                <w:sz w:val="22"/>
              </w:rPr>
              <w:t> </w:t>
            </w:r>
            <w:r>
              <w:rPr>
                <w:color w:val="1F1F1F"/>
                <w:sz w:val="22"/>
              </w:rPr>
              <w:t>send</w:t>
            </w:r>
            <w:r>
              <w:rPr>
                <w:color w:val="1F1F1F"/>
                <w:spacing w:val="-3"/>
                <w:sz w:val="22"/>
              </w:rPr>
              <w:t> </w:t>
            </w:r>
            <w:r>
              <w:rPr>
                <w:color w:val="1F1F1F"/>
                <w:sz w:val="22"/>
              </w:rPr>
              <w:t>independent investigators to the meatpacking houses of Chicago. Despite the Bureau of Animal Industry already investigating, Pres. Roosevelt eventually agrees and handpicks Commissioner of Labor</w:t>
            </w:r>
          </w:p>
          <w:p>
            <w:pPr>
              <w:pStyle w:val="TableParagraph"/>
              <w:spacing w:line="268" w:lineRule="exact"/>
              <w:ind w:left="106"/>
              <w:rPr>
                <w:sz w:val="22"/>
              </w:rPr>
            </w:pPr>
            <w:r>
              <w:rPr>
                <w:color w:val="1F1F1F"/>
                <w:sz w:val="22"/>
              </w:rPr>
              <w:t>Charles</w:t>
            </w:r>
            <w:r>
              <w:rPr>
                <w:color w:val="1F1F1F"/>
                <w:spacing w:val="-6"/>
                <w:sz w:val="22"/>
              </w:rPr>
              <w:t> </w:t>
            </w:r>
            <w:r>
              <w:rPr>
                <w:color w:val="1F1F1F"/>
                <w:sz w:val="22"/>
              </w:rPr>
              <w:t>P.</w:t>
            </w:r>
            <w:r>
              <w:rPr>
                <w:color w:val="1F1F1F"/>
                <w:spacing w:val="-5"/>
                <w:sz w:val="22"/>
              </w:rPr>
              <w:t> </w:t>
            </w:r>
            <w:r>
              <w:rPr>
                <w:color w:val="1F1F1F"/>
                <w:sz w:val="22"/>
              </w:rPr>
              <w:t>Neill</w:t>
            </w:r>
            <w:r>
              <w:rPr>
                <w:color w:val="1F1F1F"/>
                <w:spacing w:val="-3"/>
                <w:sz w:val="22"/>
              </w:rPr>
              <w:t> </w:t>
            </w:r>
            <w:r>
              <w:rPr>
                <w:color w:val="1F1F1F"/>
                <w:sz w:val="22"/>
              </w:rPr>
              <w:t>and</w:t>
            </w:r>
            <w:r>
              <w:rPr>
                <w:color w:val="1F1F1F"/>
                <w:spacing w:val="-4"/>
                <w:sz w:val="22"/>
              </w:rPr>
              <w:t> </w:t>
            </w:r>
            <w:r>
              <w:rPr>
                <w:color w:val="1F1F1F"/>
                <w:sz w:val="22"/>
              </w:rPr>
              <w:t>social</w:t>
            </w:r>
            <w:r>
              <w:rPr>
                <w:color w:val="1F1F1F"/>
                <w:spacing w:val="-6"/>
                <w:sz w:val="22"/>
              </w:rPr>
              <w:t> </w:t>
            </w:r>
            <w:r>
              <w:rPr>
                <w:color w:val="1F1F1F"/>
                <w:sz w:val="22"/>
              </w:rPr>
              <w:t>worker</w:t>
            </w:r>
            <w:r>
              <w:rPr>
                <w:color w:val="1F1F1F"/>
                <w:spacing w:val="-3"/>
                <w:sz w:val="22"/>
              </w:rPr>
              <w:t> </w:t>
            </w:r>
            <w:r>
              <w:rPr>
                <w:color w:val="1F1F1F"/>
                <w:sz w:val="22"/>
              </w:rPr>
              <w:t>James</w:t>
            </w:r>
            <w:r>
              <w:rPr>
                <w:color w:val="1F1F1F"/>
                <w:spacing w:val="-5"/>
                <w:sz w:val="22"/>
              </w:rPr>
              <w:t> </w:t>
            </w:r>
            <w:r>
              <w:rPr>
                <w:color w:val="1F1F1F"/>
                <w:sz w:val="22"/>
              </w:rPr>
              <w:t>Bronson</w:t>
            </w:r>
            <w:r>
              <w:rPr>
                <w:color w:val="1F1F1F"/>
                <w:spacing w:val="-4"/>
                <w:sz w:val="22"/>
              </w:rPr>
              <w:t> </w:t>
            </w:r>
            <w:r>
              <w:rPr>
                <w:color w:val="1F1F1F"/>
                <w:sz w:val="22"/>
              </w:rPr>
              <w:t>Reynolds</w:t>
            </w:r>
            <w:r>
              <w:rPr>
                <w:color w:val="1F1F1F"/>
                <w:spacing w:val="-3"/>
                <w:sz w:val="22"/>
              </w:rPr>
              <w:t> </w:t>
            </w:r>
            <w:r>
              <w:rPr>
                <w:color w:val="1F1F1F"/>
                <w:sz w:val="22"/>
              </w:rPr>
              <w:t>as</w:t>
            </w:r>
            <w:r>
              <w:rPr>
                <w:color w:val="1F1F1F"/>
                <w:spacing w:val="-3"/>
                <w:sz w:val="22"/>
              </w:rPr>
              <w:t> </w:t>
            </w:r>
            <w:r>
              <w:rPr>
                <w:color w:val="1F1F1F"/>
                <w:spacing w:val="-2"/>
                <w:sz w:val="22"/>
              </w:rPr>
              <w:t>investigators.</w:t>
            </w:r>
          </w:p>
        </w:tc>
      </w:tr>
      <w:tr>
        <w:trPr>
          <w:trHeight w:val="618" w:hRule="atLeast"/>
        </w:trPr>
        <w:tc>
          <w:tcPr>
            <w:tcW w:w="1962" w:type="dxa"/>
          </w:tcPr>
          <w:p>
            <w:pPr>
              <w:pStyle w:val="TableParagraph"/>
              <w:ind w:right="106"/>
              <w:jc w:val="right"/>
              <w:rPr>
                <w:b/>
                <w:sz w:val="22"/>
              </w:rPr>
            </w:pPr>
            <w:r>
              <w:rPr>
                <w:b/>
                <w:color w:val="1F1F1F"/>
                <w:sz w:val="22"/>
              </w:rPr>
              <w:t>April</w:t>
            </w:r>
            <w:r>
              <w:rPr>
                <w:b/>
                <w:color w:val="1F1F1F"/>
                <w:spacing w:val="-2"/>
                <w:sz w:val="22"/>
              </w:rPr>
              <w:t> </w:t>
            </w:r>
            <w:r>
              <w:rPr>
                <w:b/>
                <w:color w:val="1F1F1F"/>
                <w:sz w:val="22"/>
              </w:rPr>
              <w:t>3,</w:t>
            </w:r>
            <w:r>
              <w:rPr>
                <w:b/>
                <w:color w:val="1F1F1F"/>
                <w:spacing w:val="-4"/>
                <w:sz w:val="22"/>
              </w:rPr>
              <w:t> 1906</w:t>
            </w:r>
          </w:p>
        </w:tc>
        <w:tc>
          <w:tcPr>
            <w:tcW w:w="8650" w:type="dxa"/>
          </w:tcPr>
          <w:p>
            <w:pPr>
              <w:pStyle w:val="TableParagraph"/>
              <w:ind w:left="106"/>
              <w:rPr>
                <w:sz w:val="22"/>
              </w:rPr>
            </w:pPr>
            <w:r>
              <w:rPr>
                <w:color w:val="1F1F1F"/>
                <w:sz w:val="22"/>
              </w:rPr>
              <w:t>The</w:t>
            </w:r>
            <w:r>
              <w:rPr>
                <w:color w:val="1F1F1F"/>
                <w:spacing w:val="-5"/>
                <w:sz w:val="22"/>
              </w:rPr>
              <w:t> </w:t>
            </w:r>
            <w:r>
              <w:rPr>
                <w:color w:val="1F1F1F"/>
                <w:sz w:val="22"/>
              </w:rPr>
              <w:t>Bureau</w:t>
            </w:r>
            <w:r>
              <w:rPr>
                <w:color w:val="1F1F1F"/>
                <w:spacing w:val="-7"/>
                <w:sz w:val="22"/>
              </w:rPr>
              <w:t> </w:t>
            </w:r>
            <w:r>
              <w:rPr>
                <w:color w:val="1F1F1F"/>
                <w:sz w:val="22"/>
              </w:rPr>
              <w:t>of</w:t>
            </w:r>
            <w:r>
              <w:rPr>
                <w:color w:val="1F1F1F"/>
                <w:spacing w:val="-3"/>
                <w:sz w:val="22"/>
              </w:rPr>
              <w:t> </w:t>
            </w:r>
            <w:r>
              <w:rPr>
                <w:color w:val="1F1F1F"/>
                <w:sz w:val="22"/>
              </w:rPr>
              <w:t>Animal</w:t>
            </w:r>
            <w:r>
              <w:rPr>
                <w:color w:val="1F1F1F"/>
                <w:spacing w:val="-4"/>
                <w:sz w:val="22"/>
              </w:rPr>
              <w:t> </w:t>
            </w:r>
            <w:r>
              <w:rPr>
                <w:color w:val="1F1F1F"/>
                <w:sz w:val="22"/>
              </w:rPr>
              <w:t>Industry</w:t>
            </w:r>
            <w:r>
              <w:rPr>
                <w:color w:val="1F1F1F"/>
                <w:spacing w:val="-2"/>
                <w:sz w:val="22"/>
              </w:rPr>
              <w:t> </w:t>
            </w:r>
            <w:r>
              <w:rPr>
                <w:color w:val="1F1F1F"/>
                <w:sz w:val="22"/>
              </w:rPr>
              <w:t>finishes</w:t>
            </w:r>
            <w:r>
              <w:rPr>
                <w:color w:val="1F1F1F"/>
                <w:spacing w:val="-4"/>
                <w:sz w:val="22"/>
              </w:rPr>
              <w:t> </w:t>
            </w:r>
            <w:r>
              <w:rPr>
                <w:color w:val="1F1F1F"/>
                <w:sz w:val="22"/>
              </w:rPr>
              <w:t>its</w:t>
            </w:r>
            <w:r>
              <w:rPr>
                <w:color w:val="1F1F1F"/>
                <w:spacing w:val="-5"/>
                <w:sz w:val="22"/>
              </w:rPr>
              <w:t> </w:t>
            </w:r>
            <w:r>
              <w:rPr>
                <w:color w:val="1F1F1F"/>
                <w:sz w:val="22"/>
              </w:rPr>
              <w:t>official</w:t>
            </w:r>
            <w:r>
              <w:rPr>
                <w:color w:val="1F1F1F"/>
                <w:spacing w:val="-7"/>
                <w:sz w:val="22"/>
              </w:rPr>
              <w:t> </w:t>
            </w:r>
            <w:r>
              <w:rPr>
                <w:color w:val="1F1F1F"/>
                <w:sz w:val="22"/>
              </w:rPr>
              <w:t>investigation</w:t>
            </w:r>
            <w:r>
              <w:rPr>
                <w:color w:val="1F1F1F"/>
                <w:spacing w:val="-4"/>
                <w:sz w:val="22"/>
              </w:rPr>
              <w:t> </w:t>
            </w:r>
            <w:r>
              <w:rPr>
                <w:color w:val="1F1F1F"/>
                <w:sz w:val="22"/>
              </w:rPr>
              <w:t>and</w:t>
            </w:r>
            <w:r>
              <w:rPr>
                <w:color w:val="1F1F1F"/>
                <w:spacing w:val="-5"/>
                <w:sz w:val="22"/>
              </w:rPr>
              <w:t> </w:t>
            </w:r>
            <w:r>
              <w:rPr>
                <w:color w:val="1F1F1F"/>
                <w:sz w:val="22"/>
              </w:rPr>
              <w:t>reports</w:t>
            </w:r>
            <w:r>
              <w:rPr>
                <w:color w:val="1F1F1F"/>
                <w:spacing w:val="-4"/>
                <w:sz w:val="22"/>
              </w:rPr>
              <w:t> </w:t>
            </w:r>
            <w:r>
              <w:rPr>
                <w:color w:val="1F1F1F"/>
                <w:sz w:val="22"/>
              </w:rPr>
              <w:t>to</w:t>
            </w:r>
            <w:r>
              <w:rPr>
                <w:color w:val="1F1F1F"/>
                <w:spacing w:val="-4"/>
                <w:sz w:val="22"/>
              </w:rPr>
              <w:t> </w:t>
            </w:r>
            <w:r>
              <w:rPr>
                <w:color w:val="1F1F1F"/>
                <w:sz w:val="22"/>
              </w:rPr>
              <w:t>the</w:t>
            </w:r>
            <w:r>
              <w:rPr>
                <w:color w:val="1F1F1F"/>
                <w:spacing w:val="-5"/>
                <w:sz w:val="22"/>
              </w:rPr>
              <w:t> </w:t>
            </w:r>
            <w:r>
              <w:rPr>
                <w:color w:val="1F1F1F"/>
                <w:spacing w:val="-2"/>
                <w:sz w:val="22"/>
              </w:rPr>
              <w:t>House</w:t>
            </w:r>
          </w:p>
          <w:p>
            <w:pPr>
              <w:pStyle w:val="TableParagraph"/>
              <w:spacing w:before="41"/>
              <w:ind w:left="106"/>
              <w:rPr>
                <w:sz w:val="22"/>
              </w:rPr>
            </w:pPr>
            <w:r>
              <w:rPr>
                <w:color w:val="1F1F1F"/>
                <w:sz w:val="22"/>
              </w:rPr>
              <w:t>Committee</w:t>
            </w:r>
            <w:r>
              <w:rPr>
                <w:color w:val="1F1F1F"/>
                <w:spacing w:val="-8"/>
                <w:sz w:val="22"/>
              </w:rPr>
              <w:t> </w:t>
            </w:r>
            <w:r>
              <w:rPr>
                <w:color w:val="1F1F1F"/>
                <w:sz w:val="22"/>
              </w:rPr>
              <w:t>on</w:t>
            </w:r>
            <w:r>
              <w:rPr>
                <w:color w:val="1F1F1F"/>
                <w:spacing w:val="-5"/>
                <w:sz w:val="22"/>
              </w:rPr>
              <w:t> </w:t>
            </w:r>
            <w:r>
              <w:rPr>
                <w:color w:val="1F1F1F"/>
                <w:sz w:val="22"/>
              </w:rPr>
              <w:t>Agriculture</w:t>
            </w:r>
            <w:r>
              <w:rPr>
                <w:color w:val="1F1F1F"/>
                <w:spacing w:val="-5"/>
                <w:sz w:val="22"/>
              </w:rPr>
              <w:t> </w:t>
            </w:r>
            <w:r>
              <w:rPr>
                <w:color w:val="1F1F1F"/>
                <w:sz w:val="22"/>
              </w:rPr>
              <w:t>on</w:t>
            </w:r>
            <w:r>
              <w:rPr>
                <w:color w:val="1F1F1F"/>
                <w:spacing w:val="-5"/>
                <w:sz w:val="22"/>
              </w:rPr>
              <w:t> </w:t>
            </w:r>
            <w:r>
              <w:rPr>
                <w:color w:val="1F1F1F"/>
                <w:sz w:val="22"/>
              </w:rPr>
              <w:t>the</w:t>
            </w:r>
            <w:r>
              <w:rPr>
                <w:color w:val="1F1F1F"/>
                <w:spacing w:val="-5"/>
                <w:sz w:val="22"/>
              </w:rPr>
              <w:t> </w:t>
            </w:r>
            <w:r>
              <w:rPr>
                <w:color w:val="1F1F1F"/>
                <w:sz w:val="22"/>
              </w:rPr>
              <w:t>appalling</w:t>
            </w:r>
            <w:r>
              <w:rPr>
                <w:color w:val="1F1F1F"/>
                <w:spacing w:val="-5"/>
                <w:sz w:val="22"/>
              </w:rPr>
              <w:t> </w:t>
            </w:r>
            <w:r>
              <w:rPr>
                <w:color w:val="1F1F1F"/>
                <w:sz w:val="22"/>
              </w:rPr>
              <w:t>conditions</w:t>
            </w:r>
            <w:r>
              <w:rPr>
                <w:color w:val="1F1F1F"/>
                <w:spacing w:val="-5"/>
                <w:sz w:val="22"/>
              </w:rPr>
              <w:t> </w:t>
            </w:r>
            <w:r>
              <w:rPr>
                <w:color w:val="1F1F1F"/>
                <w:sz w:val="22"/>
              </w:rPr>
              <w:t>in</w:t>
            </w:r>
            <w:r>
              <w:rPr>
                <w:color w:val="1F1F1F"/>
                <w:spacing w:val="-5"/>
                <w:sz w:val="22"/>
              </w:rPr>
              <w:t> </w:t>
            </w:r>
            <w:r>
              <w:rPr>
                <w:color w:val="1F1F1F"/>
                <w:sz w:val="22"/>
              </w:rPr>
              <w:t>the</w:t>
            </w:r>
            <w:r>
              <w:rPr>
                <w:color w:val="1F1F1F"/>
                <w:spacing w:val="-3"/>
                <w:sz w:val="22"/>
              </w:rPr>
              <w:t> </w:t>
            </w:r>
            <w:r>
              <w:rPr>
                <w:color w:val="1F1F1F"/>
                <w:sz w:val="22"/>
              </w:rPr>
              <w:t>Chicago</w:t>
            </w:r>
            <w:r>
              <w:rPr>
                <w:color w:val="1F1F1F"/>
                <w:spacing w:val="-2"/>
                <w:sz w:val="22"/>
              </w:rPr>
              <w:t> Stockyards.</w:t>
            </w:r>
          </w:p>
        </w:tc>
      </w:tr>
      <w:tr>
        <w:trPr>
          <w:trHeight w:val="926" w:hRule="atLeast"/>
        </w:trPr>
        <w:tc>
          <w:tcPr>
            <w:tcW w:w="1962" w:type="dxa"/>
          </w:tcPr>
          <w:p>
            <w:pPr>
              <w:pStyle w:val="TableParagraph"/>
              <w:spacing w:line="268" w:lineRule="exact"/>
              <w:ind w:right="105"/>
              <w:jc w:val="right"/>
              <w:rPr>
                <w:b/>
                <w:sz w:val="22"/>
              </w:rPr>
            </w:pPr>
            <w:r>
              <w:rPr>
                <w:b/>
                <w:color w:val="1F1F1F"/>
                <w:sz w:val="22"/>
              </w:rPr>
              <w:t>May</w:t>
            </w:r>
            <w:r>
              <w:rPr>
                <w:b/>
                <w:color w:val="1F1F1F"/>
                <w:spacing w:val="-4"/>
                <w:sz w:val="22"/>
              </w:rPr>
              <w:t> </w:t>
            </w:r>
            <w:r>
              <w:rPr>
                <w:b/>
                <w:color w:val="1F1F1F"/>
                <w:sz w:val="22"/>
              </w:rPr>
              <w:t>21,</w:t>
            </w:r>
            <w:r>
              <w:rPr>
                <w:b/>
                <w:color w:val="1F1F1F"/>
                <w:spacing w:val="-3"/>
                <w:sz w:val="22"/>
              </w:rPr>
              <w:t> </w:t>
            </w:r>
            <w:r>
              <w:rPr>
                <w:b/>
                <w:color w:val="1F1F1F"/>
                <w:spacing w:val="-4"/>
                <w:sz w:val="22"/>
              </w:rPr>
              <w:t>1906</w:t>
            </w:r>
          </w:p>
        </w:tc>
        <w:tc>
          <w:tcPr>
            <w:tcW w:w="8650" w:type="dxa"/>
          </w:tcPr>
          <w:p>
            <w:pPr>
              <w:pStyle w:val="TableParagraph"/>
              <w:spacing w:line="268" w:lineRule="exact"/>
              <w:ind w:left="106"/>
              <w:rPr>
                <w:sz w:val="22"/>
              </w:rPr>
            </w:pPr>
            <w:r>
              <w:rPr>
                <w:color w:val="1F1F1F"/>
                <w:sz w:val="22"/>
              </w:rPr>
              <w:t>Senator</w:t>
            </w:r>
            <w:r>
              <w:rPr>
                <w:color w:val="1F1F1F"/>
                <w:spacing w:val="-6"/>
                <w:sz w:val="22"/>
              </w:rPr>
              <w:t> </w:t>
            </w:r>
            <w:r>
              <w:rPr>
                <w:color w:val="1F1F1F"/>
                <w:sz w:val="22"/>
              </w:rPr>
              <w:t>Albert</w:t>
            </w:r>
            <w:r>
              <w:rPr>
                <w:color w:val="1F1F1F"/>
                <w:spacing w:val="-3"/>
                <w:sz w:val="22"/>
              </w:rPr>
              <w:t> </w:t>
            </w:r>
            <w:r>
              <w:rPr>
                <w:color w:val="1F1F1F"/>
                <w:sz w:val="22"/>
              </w:rPr>
              <w:t>Beveridge</w:t>
            </w:r>
            <w:r>
              <w:rPr>
                <w:color w:val="1F1F1F"/>
                <w:spacing w:val="-2"/>
                <w:sz w:val="22"/>
              </w:rPr>
              <w:t> </w:t>
            </w:r>
            <w:r>
              <w:rPr>
                <w:color w:val="1F1F1F"/>
                <w:sz w:val="22"/>
              </w:rPr>
              <w:t>introduces</w:t>
            </w:r>
            <w:r>
              <w:rPr>
                <w:color w:val="1F1F1F"/>
                <w:spacing w:val="-6"/>
                <w:sz w:val="22"/>
              </w:rPr>
              <w:t> </w:t>
            </w:r>
            <w:r>
              <w:rPr>
                <w:color w:val="1F1F1F"/>
                <w:sz w:val="22"/>
              </w:rPr>
              <w:t>legislation</w:t>
            </w:r>
            <w:r>
              <w:rPr>
                <w:color w:val="1F1F1F"/>
                <w:spacing w:val="-4"/>
                <w:sz w:val="22"/>
              </w:rPr>
              <w:t> </w:t>
            </w:r>
            <w:r>
              <w:rPr>
                <w:color w:val="1F1F1F"/>
                <w:sz w:val="22"/>
              </w:rPr>
              <w:t>in</w:t>
            </w:r>
            <w:r>
              <w:rPr>
                <w:color w:val="1F1F1F"/>
                <w:spacing w:val="-4"/>
                <w:sz w:val="22"/>
              </w:rPr>
              <w:t> </w:t>
            </w:r>
            <w:r>
              <w:rPr>
                <w:color w:val="1F1F1F"/>
                <w:sz w:val="22"/>
              </w:rPr>
              <w:t>the</w:t>
            </w:r>
            <w:r>
              <w:rPr>
                <w:color w:val="1F1F1F"/>
                <w:spacing w:val="-6"/>
                <w:sz w:val="22"/>
              </w:rPr>
              <w:t> </w:t>
            </w:r>
            <w:r>
              <w:rPr>
                <w:color w:val="1F1F1F"/>
                <w:sz w:val="22"/>
              </w:rPr>
              <w:t>Senate</w:t>
            </w:r>
            <w:r>
              <w:rPr>
                <w:color w:val="1F1F1F"/>
                <w:spacing w:val="-5"/>
                <w:sz w:val="22"/>
              </w:rPr>
              <w:t> </w:t>
            </w:r>
            <w:r>
              <w:rPr>
                <w:color w:val="1F1F1F"/>
                <w:sz w:val="22"/>
              </w:rPr>
              <w:t>that</w:t>
            </w:r>
            <w:r>
              <w:rPr>
                <w:color w:val="1F1F1F"/>
                <w:spacing w:val="-3"/>
                <w:sz w:val="22"/>
              </w:rPr>
              <w:t> </w:t>
            </w:r>
            <w:r>
              <w:rPr>
                <w:color w:val="1F1F1F"/>
                <w:sz w:val="22"/>
              </w:rPr>
              <w:t>is</w:t>
            </w:r>
            <w:r>
              <w:rPr>
                <w:color w:val="1F1F1F"/>
                <w:spacing w:val="-5"/>
                <w:sz w:val="22"/>
              </w:rPr>
              <w:t> </w:t>
            </w:r>
            <w:r>
              <w:rPr>
                <w:color w:val="1F1F1F"/>
                <w:sz w:val="22"/>
              </w:rPr>
              <w:t>known</w:t>
            </w:r>
            <w:r>
              <w:rPr>
                <w:color w:val="1F1F1F"/>
                <w:spacing w:val="-4"/>
                <w:sz w:val="22"/>
              </w:rPr>
              <w:t> </w:t>
            </w:r>
            <w:r>
              <w:rPr>
                <w:color w:val="1F1F1F"/>
                <w:sz w:val="22"/>
              </w:rPr>
              <w:t>at</w:t>
            </w:r>
            <w:r>
              <w:rPr>
                <w:color w:val="1F1F1F"/>
                <w:spacing w:val="-6"/>
                <w:sz w:val="22"/>
              </w:rPr>
              <w:t> </w:t>
            </w:r>
            <w:r>
              <w:rPr>
                <w:color w:val="1F1F1F"/>
                <w:sz w:val="22"/>
              </w:rPr>
              <w:t>the</w:t>
            </w:r>
            <w:r>
              <w:rPr>
                <w:color w:val="1F1F1F"/>
                <w:spacing w:val="-2"/>
                <w:sz w:val="22"/>
              </w:rPr>
              <w:t> </w:t>
            </w:r>
            <w:r>
              <w:rPr>
                <w:color w:val="1F1F1F"/>
                <w:sz w:val="22"/>
              </w:rPr>
              <w:t>time</w:t>
            </w:r>
            <w:r>
              <w:rPr>
                <w:color w:val="1F1F1F"/>
                <w:spacing w:val="-3"/>
                <w:sz w:val="22"/>
              </w:rPr>
              <w:t> </w:t>
            </w:r>
            <w:r>
              <w:rPr>
                <w:color w:val="1F1F1F"/>
                <w:sz w:val="22"/>
              </w:rPr>
              <w:t>as</w:t>
            </w:r>
            <w:r>
              <w:rPr>
                <w:color w:val="1F1F1F"/>
                <w:spacing w:val="-3"/>
                <w:sz w:val="22"/>
              </w:rPr>
              <w:t> </w:t>
            </w:r>
            <w:r>
              <w:rPr>
                <w:color w:val="1F1F1F"/>
                <w:spacing w:val="-4"/>
                <w:sz w:val="22"/>
              </w:rPr>
              <w:t>“the</w:t>
            </w:r>
          </w:p>
          <w:p>
            <w:pPr>
              <w:pStyle w:val="TableParagraph"/>
              <w:spacing w:line="310" w:lineRule="atLeast"/>
              <w:ind w:left="106"/>
              <w:rPr>
                <w:sz w:val="22"/>
              </w:rPr>
            </w:pPr>
            <w:r>
              <w:rPr>
                <w:color w:val="1F1F1F"/>
                <w:sz w:val="22"/>
              </w:rPr>
              <w:t>Beveridge</w:t>
            </w:r>
            <w:r>
              <w:rPr>
                <w:color w:val="1F1F1F"/>
                <w:spacing w:val="-1"/>
                <w:sz w:val="22"/>
              </w:rPr>
              <w:t> </w:t>
            </w:r>
            <w:r>
              <w:rPr>
                <w:color w:val="1F1F1F"/>
                <w:sz w:val="22"/>
              </w:rPr>
              <w:t>Amendment.”</w:t>
            </w:r>
            <w:r>
              <w:rPr>
                <w:color w:val="1F1F1F"/>
                <w:spacing w:val="-3"/>
                <w:sz w:val="22"/>
              </w:rPr>
              <w:t> </w:t>
            </w:r>
            <w:r>
              <w:rPr>
                <w:color w:val="1F1F1F"/>
                <w:sz w:val="22"/>
              </w:rPr>
              <w:t>It</w:t>
            </w:r>
            <w:r>
              <w:rPr>
                <w:color w:val="1F1F1F"/>
                <w:spacing w:val="-4"/>
                <w:sz w:val="22"/>
              </w:rPr>
              <w:t> </w:t>
            </w:r>
            <w:r>
              <w:rPr>
                <w:color w:val="1F1F1F"/>
                <w:sz w:val="22"/>
              </w:rPr>
              <w:t>forms</w:t>
            </w:r>
            <w:r>
              <w:rPr>
                <w:color w:val="1F1F1F"/>
                <w:spacing w:val="-2"/>
                <w:sz w:val="22"/>
              </w:rPr>
              <w:t> </w:t>
            </w:r>
            <w:r>
              <w:rPr>
                <w:color w:val="1F1F1F"/>
                <w:sz w:val="22"/>
              </w:rPr>
              <w:t>the</w:t>
            </w:r>
            <w:r>
              <w:rPr>
                <w:color w:val="1F1F1F"/>
                <w:spacing w:val="-4"/>
                <w:sz w:val="22"/>
              </w:rPr>
              <w:t> </w:t>
            </w:r>
            <w:r>
              <w:rPr>
                <w:color w:val="1F1F1F"/>
                <w:sz w:val="22"/>
              </w:rPr>
              <w:t>core</w:t>
            </w:r>
            <w:r>
              <w:rPr>
                <w:color w:val="1F1F1F"/>
                <w:spacing w:val="-4"/>
                <w:sz w:val="22"/>
              </w:rPr>
              <w:t> </w:t>
            </w:r>
            <w:r>
              <w:rPr>
                <w:color w:val="1F1F1F"/>
                <w:sz w:val="22"/>
              </w:rPr>
              <w:t>of</w:t>
            </w:r>
            <w:r>
              <w:rPr>
                <w:color w:val="1F1F1F"/>
                <w:spacing w:val="-4"/>
                <w:sz w:val="22"/>
              </w:rPr>
              <w:t> </w:t>
            </w:r>
            <w:r>
              <w:rPr>
                <w:color w:val="1F1F1F"/>
                <w:sz w:val="22"/>
              </w:rPr>
              <w:t>what</w:t>
            </w:r>
            <w:r>
              <w:rPr>
                <w:color w:val="1F1F1F"/>
                <w:spacing w:val="-4"/>
                <w:sz w:val="22"/>
              </w:rPr>
              <w:t> </w:t>
            </w:r>
            <w:r>
              <w:rPr>
                <w:color w:val="1F1F1F"/>
                <w:sz w:val="22"/>
              </w:rPr>
              <w:t>will</w:t>
            </w:r>
            <w:r>
              <w:rPr>
                <w:color w:val="1F1F1F"/>
                <w:spacing w:val="-5"/>
                <w:sz w:val="22"/>
              </w:rPr>
              <w:t> </w:t>
            </w:r>
            <w:r>
              <w:rPr>
                <w:color w:val="1F1F1F"/>
                <w:sz w:val="22"/>
              </w:rPr>
              <w:t>become</w:t>
            </w:r>
            <w:r>
              <w:rPr>
                <w:color w:val="1F1F1F"/>
                <w:spacing w:val="-1"/>
                <w:sz w:val="22"/>
              </w:rPr>
              <w:t> </w:t>
            </w:r>
            <w:r>
              <w:rPr>
                <w:color w:val="1F1F1F"/>
                <w:sz w:val="22"/>
              </w:rPr>
              <w:t>the</w:t>
            </w:r>
            <w:r>
              <w:rPr>
                <w:color w:val="1F1F1F"/>
                <w:spacing w:val="-4"/>
                <w:sz w:val="22"/>
              </w:rPr>
              <w:t> </w:t>
            </w:r>
            <w:r>
              <w:rPr>
                <w:color w:val="1F1F1F"/>
                <w:sz w:val="22"/>
              </w:rPr>
              <w:t>Meat</w:t>
            </w:r>
            <w:r>
              <w:rPr>
                <w:color w:val="1F1F1F"/>
                <w:spacing w:val="-1"/>
                <w:sz w:val="22"/>
              </w:rPr>
              <w:t> </w:t>
            </w:r>
            <w:r>
              <w:rPr>
                <w:color w:val="1F1F1F"/>
                <w:sz w:val="22"/>
              </w:rPr>
              <w:t>Inspection</w:t>
            </w:r>
            <w:r>
              <w:rPr>
                <w:color w:val="1F1F1F"/>
                <w:spacing w:val="-3"/>
                <w:sz w:val="22"/>
              </w:rPr>
              <w:t> </w:t>
            </w:r>
            <w:r>
              <w:rPr>
                <w:color w:val="1F1F1F"/>
                <w:sz w:val="22"/>
              </w:rPr>
              <w:t>Act,</w:t>
            </w:r>
            <w:r>
              <w:rPr>
                <w:color w:val="1F1F1F"/>
                <w:spacing w:val="-4"/>
                <w:sz w:val="22"/>
              </w:rPr>
              <w:t> </w:t>
            </w:r>
            <w:r>
              <w:rPr>
                <w:color w:val="1F1F1F"/>
                <w:sz w:val="22"/>
              </w:rPr>
              <w:t>which ultimately becomes law as an amendment in a House funding bill.</w:t>
            </w:r>
          </w:p>
        </w:tc>
      </w:tr>
      <w:tr>
        <w:trPr>
          <w:trHeight w:val="1234" w:hRule="atLeast"/>
        </w:trPr>
        <w:tc>
          <w:tcPr>
            <w:tcW w:w="1962" w:type="dxa"/>
          </w:tcPr>
          <w:p>
            <w:pPr>
              <w:pStyle w:val="TableParagraph"/>
              <w:spacing w:line="268" w:lineRule="exact"/>
              <w:ind w:right="107"/>
              <w:jc w:val="right"/>
              <w:rPr>
                <w:b/>
                <w:sz w:val="22"/>
              </w:rPr>
            </w:pPr>
            <w:r>
              <w:rPr>
                <w:b/>
                <w:color w:val="1F1F1F"/>
                <w:sz w:val="22"/>
              </w:rPr>
              <w:t>June</w:t>
            </w:r>
            <w:r>
              <w:rPr>
                <w:b/>
                <w:color w:val="1F1F1F"/>
                <w:spacing w:val="-5"/>
                <w:sz w:val="22"/>
              </w:rPr>
              <w:t> </w:t>
            </w:r>
            <w:r>
              <w:rPr>
                <w:b/>
                <w:color w:val="1F1F1F"/>
                <w:sz w:val="22"/>
              </w:rPr>
              <w:t>4,</w:t>
            </w:r>
            <w:r>
              <w:rPr>
                <w:b/>
                <w:color w:val="1F1F1F"/>
                <w:spacing w:val="-1"/>
                <w:sz w:val="22"/>
              </w:rPr>
              <w:t> </w:t>
            </w:r>
            <w:r>
              <w:rPr>
                <w:b/>
                <w:color w:val="1F1F1F"/>
                <w:spacing w:val="-4"/>
                <w:sz w:val="22"/>
              </w:rPr>
              <w:t>1906</w:t>
            </w:r>
          </w:p>
        </w:tc>
        <w:tc>
          <w:tcPr>
            <w:tcW w:w="8650" w:type="dxa"/>
          </w:tcPr>
          <w:p>
            <w:pPr>
              <w:pStyle w:val="TableParagraph"/>
              <w:spacing w:line="276" w:lineRule="auto"/>
              <w:ind w:left="106"/>
              <w:rPr>
                <w:sz w:val="22"/>
              </w:rPr>
            </w:pPr>
            <w:r>
              <w:rPr>
                <w:color w:val="1F1F1F"/>
                <w:sz w:val="22"/>
              </w:rPr>
              <w:t>Independent investigators Neill and Reynolds submit their findings about horrific, unsanitary conditions in the Chicago Stockyards to Pres. Roosevelt and the House Committee on Agriculture.</w:t>
            </w:r>
            <w:r>
              <w:rPr>
                <w:color w:val="1F1F1F"/>
                <w:spacing w:val="-3"/>
                <w:sz w:val="22"/>
              </w:rPr>
              <w:t> </w:t>
            </w:r>
            <w:r>
              <w:rPr>
                <w:color w:val="1F1F1F"/>
                <w:sz w:val="22"/>
              </w:rPr>
              <w:t>That</w:t>
            </w:r>
            <w:r>
              <w:rPr>
                <w:color w:val="1F1F1F"/>
                <w:spacing w:val="-2"/>
                <w:sz w:val="22"/>
              </w:rPr>
              <w:t> </w:t>
            </w:r>
            <w:r>
              <w:rPr>
                <w:color w:val="1F1F1F"/>
                <w:sz w:val="22"/>
              </w:rPr>
              <w:t>same</w:t>
            </w:r>
            <w:r>
              <w:rPr>
                <w:color w:val="1F1F1F"/>
                <w:spacing w:val="-2"/>
                <w:sz w:val="22"/>
              </w:rPr>
              <w:t> </w:t>
            </w:r>
            <w:r>
              <w:rPr>
                <w:color w:val="1F1F1F"/>
                <w:sz w:val="22"/>
              </w:rPr>
              <w:t>day,</w:t>
            </w:r>
            <w:r>
              <w:rPr>
                <w:color w:val="1F1F1F"/>
                <w:spacing w:val="-5"/>
                <w:sz w:val="22"/>
              </w:rPr>
              <w:t> </w:t>
            </w:r>
            <w:r>
              <w:rPr>
                <w:color w:val="1F1F1F"/>
                <w:sz w:val="22"/>
              </w:rPr>
              <w:t>Pres.</w:t>
            </w:r>
            <w:r>
              <w:rPr>
                <w:color w:val="1F1F1F"/>
                <w:spacing w:val="-6"/>
                <w:sz w:val="22"/>
              </w:rPr>
              <w:t> </w:t>
            </w:r>
            <w:r>
              <w:rPr>
                <w:color w:val="1F1F1F"/>
                <w:sz w:val="22"/>
              </w:rPr>
              <w:t>Roosevelt</w:t>
            </w:r>
            <w:r>
              <w:rPr>
                <w:color w:val="1F1F1F"/>
                <w:spacing w:val="-2"/>
                <w:sz w:val="22"/>
              </w:rPr>
              <w:t> </w:t>
            </w:r>
            <w:r>
              <w:rPr>
                <w:color w:val="1F1F1F"/>
                <w:sz w:val="22"/>
              </w:rPr>
              <w:t>sends</w:t>
            </w:r>
            <w:r>
              <w:rPr>
                <w:color w:val="1F1F1F"/>
                <w:spacing w:val="-3"/>
                <w:sz w:val="22"/>
              </w:rPr>
              <w:t> </w:t>
            </w:r>
            <w:r>
              <w:rPr>
                <w:color w:val="1F1F1F"/>
                <w:sz w:val="22"/>
              </w:rPr>
              <w:t>a</w:t>
            </w:r>
            <w:r>
              <w:rPr>
                <w:color w:val="1F1F1F"/>
                <w:spacing w:val="-3"/>
                <w:sz w:val="22"/>
              </w:rPr>
              <w:t> </w:t>
            </w:r>
            <w:r>
              <w:rPr>
                <w:color w:val="1F1F1F"/>
                <w:sz w:val="22"/>
              </w:rPr>
              <w:t>letter</w:t>
            </w:r>
            <w:r>
              <w:rPr>
                <w:color w:val="1F1F1F"/>
                <w:spacing w:val="-3"/>
                <w:sz w:val="22"/>
              </w:rPr>
              <w:t> </w:t>
            </w:r>
            <w:r>
              <w:rPr>
                <w:color w:val="1F1F1F"/>
                <w:sz w:val="22"/>
              </w:rPr>
              <w:t>to</w:t>
            </w:r>
            <w:r>
              <w:rPr>
                <w:color w:val="1F1F1F"/>
                <w:spacing w:val="-4"/>
                <w:sz w:val="22"/>
              </w:rPr>
              <w:t> </w:t>
            </w:r>
            <w:r>
              <w:rPr>
                <w:color w:val="1F1F1F"/>
                <w:sz w:val="22"/>
              </w:rPr>
              <w:t>the</w:t>
            </w:r>
            <w:r>
              <w:rPr>
                <w:color w:val="1F1F1F"/>
                <w:spacing w:val="-2"/>
                <w:sz w:val="22"/>
              </w:rPr>
              <w:t> </w:t>
            </w:r>
            <w:r>
              <w:rPr>
                <w:color w:val="1F1F1F"/>
                <w:sz w:val="22"/>
              </w:rPr>
              <w:t>House</w:t>
            </w:r>
            <w:r>
              <w:rPr>
                <w:color w:val="1F1F1F"/>
                <w:spacing w:val="-2"/>
                <w:sz w:val="22"/>
              </w:rPr>
              <w:t> </w:t>
            </w:r>
            <w:r>
              <w:rPr>
                <w:color w:val="1F1F1F"/>
                <w:sz w:val="22"/>
              </w:rPr>
              <w:t>Committee</w:t>
            </w:r>
            <w:r>
              <w:rPr>
                <w:color w:val="1F1F1F"/>
                <w:spacing w:val="-2"/>
                <w:sz w:val="22"/>
              </w:rPr>
              <w:t> </w:t>
            </w:r>
            <w:r>
              <w:rPr>
                <w:color w:val="1F1F1F"/>
                <w:sz w:val="22"/>
              </w:rPr>
              <w:t>supporting</w:t>
            </w:r>
          </w:p>
          <w:p>
            <w:pPr>
              <w:pStyle w:val="TableParagraph"/>
              <w:spacing w:line="268" w:lineRule="exact"/>
              <w:ind w:left="106"/>
              <w:rPr>
                <w:sz w:val="22"/>
              </w:rPr>
            </w:pPr>
            <w:r>
              <w:rPr>
                <w:color w:val="1F1F1F"/>
                <w:sz w:val="22"/>
              </w:rPr>
              <w:t>the</w:t>
            </w:r>
            <w:r>
              <w:rPr>
                <w:color w:val="1F1F1F"/>
                <w:spacing w:val="-3"/>
                <w:sz w:val="22"/>
              </w:rPr>
              <w:t> </w:t>
            </w:r>
            <w:r>
              <w:rPr>
                <w:color w:val="1F1F1F"/>
                <w:sz w:val="22"/>
              </w:rPr>
              <w:t>findings</w:t>
            </w:r>
            <w:r>
              <w:rPr>
                <w:color w:val="1F1F1F"/>
                <w:spacing w:val="-4"/>
                <w:sz w:val="22"/>
              </w:rPr>
              <w:t> </w:t>
            </w:r>
            <w:r>
              <w:rPr>
                <w:color w:val="1F1F1F"/>
                <w:sz w:val="22"/>
              </w:rPr>
              <w:t>and</w:t>
            </w:r>
            <w:r>
              <w:rPr>
                <w:color w:val="1F1F1F"/>
                <w:spacing w:val="-5"/>
                <w:sz w:val="22"/>
              </w:rPr>
              <w:t> </w:t>
            </w:r>
            <w:r>
              <w:rPr>
                <w:color w:val="1F1F1F"/>
                <w:sz w:val="22"/>
              </w:rPr>
              <w:t>urging</w:t>
            </w:r>
            <w:r>
              <w:rPr>
                <w:color w:val="1F1F1F"/>
                <w:spacing w:val="-4"/>
                <w:sz w:val="22"/>
              </w:rPr>
              <w:t> </w:t>
            </w:r>
            <w:r>
              <w:rPr>
                <w:color w:val="1F1F1F"/>
                <w:spacing w:val="-2"/>
                <w:sz w:val="22"/>
              </w:rPr>
              <w:t>reforms.</w:t>
            </w:r>
          </w:p>
        </w:tc>
      </w:tr>
      <w:tr>
        <w:trPr>
          <w:trHeight w:val="309" w:hRule="atLeast"/>
        </w:trPr>
        <w:tc>
          <w:tcPr>
            <w:tcW w:w="1962" w:type="dxa"/>
          </w:tcPr>
          <w:p>
            <w:pPr>
              <w:pStyle w:val="TableParagraph"/>
              <w:ind w:right="105"/>
              <w:jc w:val="right"/>
              <w:rPr>
                <w:b/>
                <w:sz w:val="22"/>
              </w:rPr>
            </w:pPr>
            <w:r>
              <w:rPr>
                <w:b/>
                <w:color w:val="1F1F1F"/>
                <w:sz w:val="22"/>
              </w:rPr>
              <w:t>June</w:t>
            </w:r>
            <w:r>
              <w:rPr>
                <w:b/>
                <w:color w:val="1F1F1F"/>
                <w:spacing w:val="-4"/>
                <w:sz w:val="22"/>
              </w:rPr>
              <w:t> </w:t>
            </w:r>
            <w:r>
              <w:rPr>
                <w:b/>
                <w:color w:val="1F1F1F"/>
                <w:sz w:val="22"/>
              </w:rPr>
              <w:t>7-8,</w:t>
            </w:r>
            <w:r>
              <w:rPr>
                <w:b/>
                <w:color w:val="1F1F1F"/>
                <w:spacing w:val="-3"/>
                <w:sz w:val="22"/>
              </w:rPr>
              <w:t> </w:t>
            </w:r>
            <w:r>
              <w:rPr>
                <w:b/>
                <w:color w:val="1F1F1F"/>
                <w:spacing w:val="-4"/>
                <w:sz w:val="22"/>
              </w:rPr>
              <w:t>1906</w:t>
            </w:r>
          </w:p>
        </w:tc>
        <w:tc>
          <w:tcPr>
            <w:tcW w:w="8650" w:type="dxa"/>
          </w:tcPr>
          <w:p>
            <w:pPr>
              <w:pStyle w:val="TableParagraph"/>
              <w:ind w:left="106"/>
              <w:rPr>
                <w:sz w:val="22"/>
              </w:rPr>
            </w:pPr>
            <w:r>
              <w:rPr>
                <w:color w:val="1F1F1F"/>
                <w:sz w:val="22"/>
              </w:rPr>
              <w:t>Neill</w:t>
            </w:r>
            <w:r>
              <w:rPr>
                <w:color w:val="1F1F1F"/>
                <w:spacing w:val="-5"/>
                <w:sz w:val="22"/>
              </w:rPr>
              <w:t> </w:t>
            </w:r>
            <w:r>
              <w:rPr>
                <w:color w:val="1F1F1F"/>
                <w:sz w:val="22"/>
              </w:rPr>
              <w:t>and</w:t>
            </w:r>
            <w:r>
              <w:rPr>
                <w:color w:val="1F1F1F"/>
                <w:spacing w:val="-4"/>
                <w:sz w:val="22"/>
              </w:rPr>
              <w:t> </w:t>
            </w:r>
            <w:r>
              <w:rPr>
                <w:color w:val="1F1F1F"/>
                <w:sz w:val="22"/>
              </w:rPr>
              <w:t>Reynolds</w:t>
            </w:r>
            <w:r>
              <w:rPr>
                <w:color w:val="1F1F1F"/>
                <w:spacing w:val="-4"/>
                <w:sz w:val="22"/>
              </w:rPr>
              <w:t> </w:t>
            </w:r>
            <w:r>
              <w:rPr>
                <w:color w:val="1F1F1F"/>
                <w:sz w:val="22"/>
              </w:rPr>
              <w:t>testify</w:t>
            </w:r>
            <w:r>
              <w:rPr>
                <w:color w:val="1F1F1F"/>
                <w:spacing w:val="-2"/>
                <w:sz w:val="22"/>
              </w:rPr>
              <w:t> </w:t>
            </w:r>
            <w:r>
              <w:rPr>
                <w:color w:val="1F1F1F"/>
                <w:sz w:val="22"/>
              </w:rPr>
              <w:t>to</w:t>
            </w:r>
            <w:r>
              <w:rPr>
                <w:color w:val="1F1F1F"/>
                <w:spacing w:val="-2"/>
                <w:sz w:val="22"/>
              </w:rPr>
              <w:t> </w:t>
            </w:r>
            <w:r>
              <w:rPr>
                <w:color w:val="1F1F1F"/>
                <w:sz w:val="22"/>
              </w:rPr>
              <w:t>their</w:t>
            </w:r>
            <w:r>
              <w:rPr>
                <w:color w:val="1F1F1F"/>
                <w:spacing w:val="-4"/>
                <w:sz w:val="22"/>
              </w:rPr>
              <w:t> </w:t>
            </w:r>
            <w:r>
              <w:rPr>
                <w:color w:val="1F1F1F"/>
                <w:sz w:val="22"/>
              </w:rPr>
              <w:t>findings</w:t>
            </w:r>
            <w:r>
              <w:rPr>
                <w:color w:val="1F1F1F"/>
                <w:spacing w:val="-3"/>
                <w:sz w:val="22"/>
              </w:rPr>
              <w:t> </w:t>
            </w:r>
            <w:r>
              <w:rPr>
                <w:color w:val="1F1F1F"/>
                <w:sz w:val="22"/>
              </w:rPr>
              <w:t>in</w:t>
            </w:r>
            <w:r>
              <w:rPr>
                <w:color w:val="1F1F1F"/>
                <w:spacing w:val="-3"/>
                <w:sz w:val="22"/>
              </w:rPr>
              <w:t> </w:t>
            </w:r>
            <w:r>
              <w:rPr>
                <w:color w:val="1F1F1F"/>
                <w:sz w:val="22"/>
              </w:rPr>
              <w:t>front</w:t>
            </w:r>
            <w:r>
              <w:rPr>
                <w:color w:val="1F1F1F"/>
                <w:spacing w:val="-5"/>
                <w:sz w:val="22"/>
              </w:rPr>
              <w:t> </w:t>
            </w:r>
            <w:r>
              <w:rPr>
                <w:color w:val="1F1F1F"/>
                <w:sz w:val="22"/>
              </w:rPr>
              <w:t>of</w:t>
            </w:r>
            <w:r>
              <w:rPr>
                <w:color w:val="1F1F1F"/>
                <w:spacing w:val="-4"/>
                <w:sz w:val="22"/>
              </w:rPr>
              <w:t> </w:t>
            </w:r>
            <w:r>
              <w:rPr>
                <w:color w:val="1F1F1F"/>
                <w:sz w:val="22"/>
              </w:rPr>
              <w:t>the</w:t>
            </w:r>
            <w:r>
              <w:rPr>
                <w:color w:val="1F1F1F"/>
                <w:spacing w:val="-2"/>
                <w:sz w:val="22"/>
              </w:rPr>
              <w:t> </w:t>
            </w:r>
            <w:r>
              <w:rPr>
                <w:color w:val="1F1F1F"/>
                <w:sz w:val="22"/>
              </w:rPr>
              <w:t>House</w:t>
            </w:r>
            <w:r>
              <w:rPr>
                <w:color w:val="1F1F1F"/>
                <w:spacing w:val="-4"/>
                <w:sz w:val="22"/>
              </w:rPr>
              <w:t> </w:t>
            </w:r>
            <w:r>
              <w:rPr>
                <w:color w:val="1F1F1F"/>
                <w:sz w:val="22"/>
              </w:rPr>
              <w:t>Committee</w:t>
            </w:r>
            <w:r>
              <w:rPr>
                <w:color w:val="1F1F1F"/>
                <w:spacing w:val="-5"/>
                <w:sz w:val="22"/>
              </w:rPr>
              <w:t> </w:t>
            </w:r>
            <w:r>
              <w:rPr>
                <w:color w:val="1F1F1F"/>
                <w:sz w:val="22"/>
              </w:rPr>
              <w:t>on</w:t>
            </w:r>
            <w:r>
              <w:rPr>
                <w:color w:val="1F1F1F"/>
                <w:spacing w:val="-3"/>
                <w:sz w:val="22"/>
              </w:rPr>
              <w:t> </w:t>
            </w:r>
            <w:r>
              <w:rPr>
                <w:color w:val="1F1F1F"/>
                <w:spacing w:val="-2"/>
                <w:sz w:val="22"/>
              </w:rPr>
              <w:t>Agriculture.</w:t>
            </w:r>
          </w:p>
        </w:tc>
      </w:tr>
      <w:tr>
        <w:trPr>
          <w:trHeight w:val="574" w:hRule="atLeast"/>
        </w:trPr>
        <w:tc>
          <w:tcPr>
            <w:tcW w:w="1962" w:type="dxa"/>
          </w:tcPr>
          <w:p>
            <w:pPr>
              <w:pStyle w:val="TableParagraph"/>
              <w:ind w:right="105"/>
              <w:jc w:val="right"/>
              <w:rPr>
                <w:b/>
                <w:sz w:val="22"/>
              </w:rPr>
            </w:pPr>
            <w:r>
              <w:rPr>
                <w:b/>
                <w:color w:val="1F1F1F"/>
                <w:sz w:val="22"/>
              </w:rPr>
              <w:t>June</w:t>
            </w:r>
            <w:r>
              <w:rPr>
                <w:b/>
                <w:color w:val="1F1F1F"/>
                <w:spacing w:val="-4"/>
                <w:sz w:val="22"/>
              </w:rPr>
              <w:t> </w:t>
            </w:r>
            <w:r>
              <w:rPr>
                <w:b/>
                <w:color w:val="1F1F1F"/>
                <w:sz w:val="22"/>
              </w:rPr>
              <w:t>30,</w:t>
            </w:r>
            <w:r>
              <w:rPr>
                <w:b/>
                <w:color w:val="1F1F1F"/>
                <w:spacing w:val="-3"/>
                <w:sz w:val="22"/>
              </w:rPr>
              <w:t> </w:t>
            </w:r>
            <w:r>
              <w:rPr>
                <w:b/>
                <w:color w:val="1F1F1F"/>
                <w:spacing w:val="-4"/>
                <w:sz w:val="22"/>
              </w:rPr>
              <w:t>1906</w:t>
            </w:r>
          </w:p>
        </w:tc>
        <w:tc>
          <w:tcPr>
            <w:tcW w:w="8650" w:type="dxa"/>
          </w:tcPr>
          <w:p>
            <w:pPr>
              <w:pStyle w:val="TableParagraph"/>
              <w:ind w:left="106"/>
              <w:rPr>
                <w:sz w:val="22"/>
              </w:rPr>
            </w:pPr>
            <w:r>
              <w:rPr>
                <w:color w:val="1F1F1F"/>
                <w:sz w:val="22"/>
              </w:rPr>
              <w:t>Roosevelt</w:t>
            </w:r>
            <w:r>
              <w:rPr>
                <w:color w:val="1F1F1F"/>
                <w:spacing w:val="-7"/>
                <w:sz w:val="22"/>
              </w:rPr>
              <w:t> </w:t>
            </w:r>
            <w:r>
              <w:rPr>
                <w:color w:val="1F1F1F"/>
                <w:sz w:val="22"/>
              </w:rPr>
              <w:t>signs</w:t>
            </w:r>
            <w:r>
              <w:rPr>
                <w:color w:val="1F1F1F"/>
                <w:spacing w:val="-2"/>
                <w:sz w:val="22"/>
              </w:rPr>
              <w:t> </w:t>
            </w:r>
            <w:r>
              <w:rPr>
                <w:color w:val="1F1F1F"/>
                <w:sz w:val="22"/>
              </w:rPr>
              <w:t>into</w:t>
            </w:r>
            <w:r>
              <w:rPr>
                <w:color w:val="1F1F1F"/>
                <w:spacing w:val="-2"/>
                <w:sz w:val="22"/>
              </w:rPr>
              <w:t> </w:t>
            </w:r>
            <w:r>
              <w:rPr>
                <w:color w:val="1F1F1F"/>
                <w:sz w:val="22"/>
              </w:rPr>
              <w:t>law</w:t>
            </w:r>
            <w:r>
              <w:rPr>
                <w:color w:val="1F1F1F"/>
                <w:spacing w:val="-4"/>
                <w:sz w:val="22"/>
              </w:rPr>
              <w:t> </w:t>
            </w:r>
            <w:r>
              <w:rPr>
                <w:color w:val="1F1F1F"/>
                <w:sz w:val="22"/>
              </w:rPr>
              <w:t>the</w:t>
            </w:r>
            <w:r>
              <w:rPr>
                <w:color w:val="1F1F1F"/>
                <w:spacing w:val="-2"/>
                <w:sz w:val="22"/>
              </w:rPr>
              <w:t> </w:t>
            </w:r>
            <w:r>
              <w:rPr>
                <w:color w:val="1F1F1F"/>
                <w:sz w:val="22"/>
              </w:rPr>
              <w:t>Pure</w:t>
            </w:r>
            <w:r>
              <w:rPr>
                <w:color w:val="1F1F1F"/>
                <w:spacing w:val="-1"/>
                <w:sz w:val="22"/>
              </w:rPr>
              <w:t> </w:t>
            </w:r>
            <w:r>
              <w:rPr>
                <w:color w:val="1F1F1F"/>
                <w:sz w:val="22"/>
              </w:rPr>
              <w:t>Food</w:t>
            </w:r>
            <w:r>
              <w:rPr>
                <w:color w:val="1F1F1F"/>
                <w:spacing w:val="-4"/>
                <w:sz w:val="22"/>
              </w:rPr>
              <w:t> </w:t>
            </w:r>
            <w:r>
              <w:rPr>
                <w:color w:val="1F1F1F"/>
                <w:sz w:val="22"/>
              </w:rPr>
              <w:t>and</w:t>
            </w:r>
            <w:r>
              <w:rPr>
                <w:color w:val="1F1F1F"/>
                <w:spacing w:val="-5"/>
                <w:sz w:val="22"/>
              </w:rPr>
              <w:t> </w:t>
            </w:r>
            <w:r>
              <w:rPr>
                <w:color w:val="1F1F1F"/>
                <w:sz w:val="22"/>
              </w:rPr>
              <w:t>Drug</w:t>
            </w:r>
            <w:r>
              <w:rPr>
                <w:color w:val="1F1F1F"/>
                <w:spacing w:val="-3"/>
                <w:sz w:val="22"/>
              </w:rPr>
              <w:t> </w:t>
            </w:r>
            <w:r>
              <w:rPr>
                <w:color w:val="1F1F1F"/>
                <w:sz w:val="22"/>
              </w:rPr>
              <w:t>Act</w:t>
            </w:r>
            <w:r>
              <w:rPr>
                <w:color w:val="1F1F1F"/>
                <w:spacing w:val="-5"/>
                <w:sz w:val="22"/>
              </w:rPr>
              <w:t> </w:t>
            </w:r>
            <w:r>
              <w:rPr>
                <w:color w:val="1F1F1F"/>
                <w:sz w:val="22"/>
              </w:rPr>
              <w:t>(known</w:t>
            </w:r>
            <w:r>
              <w:rPr>
                <w:color w:val="1F1F1F"/>
                <w:spacing w:val="-3"/>
                <w:sz w:val="22"/>
              </w:rPr>
              <w:t> </w:t>
            </w:r>
            <w:r>
              <w:rPr>
                <w:color w:val="1F1F1F"/>
                <w:sz w:val="22"/>
              </w:rPr>
              <w:t>in</w:t>
            </w:r>
            <w:r>
              <w:rPr>
                <w:color w:val="1F1F1F"/>
                <w:spacing w:val="-5"/>
                <w:sz w:val="22"/>
              </w:rPr>
              <w:t> </w:t>
            </w:r>
            <w:r>
              <w:rPr>
                <w:color w:val="1F1F1F"/>
                <w:sz w:val="22"/>
              </w:rPr>
              <w:t>the</w:t>
            </w:r>
            <w:r>
              <w:rPr>
                <w:color w:val="1F1F1F"/>
                <w:spacing w:val="-2"/>
                <w:sz w:val="22"/>
              </w:rPr>
              <w:t> </w:t>
            </w:r>
            <w:r>
              <w:rPr>
                <w:color w:val="1F1F1F"/>
                <w:sz w:val="22"/>
              </w:rPr>
              <w:t>press</w:t>
            </w:r>
            <w:r>
              <w:rPr>
                <w:color w:val="1F1F1F"/>
                <w:spacing w:val="-2"/>
                <w:sz w:val="22"/>
              </w:rPr>
              <w:t> </w:t>
            </w:r>
            <w:r>
              <w:rPr>
                <w:color w:val="1F1F1F"/>
                <w:sz w:val="22"/>
              </w:rPr>
              <w:t>as</w:t>
            </w:r>
            <w:r>
              <w:rPr>
                <w:color w:val="1F1F1F"/>
                <w:spacing w:val="-5"/>
                <w:sz w:val="22"/>
              </w:rPr>
              <w:t> </w:t>
            </w:r>
            <w:r>
              <w:rPr>
                <w:color w:val="1F1F1F"/>
                <w:sz w:val="22"/>
              </w:rPr>
              <w:t>‘Wiley’s</w:t>
            </w:r>
            <w:r>
              <w:rPr>
                <w:color w:val="1F1F1F"/>
                <w:spacing w:val="-4"/>
                <w:sz w:val="22"/>
              </w:rPr>
              <w:t> </w:t>
            </w:r>
            <w:r>
              <w:rPr>
                <w:color w:val="1F1F1F"/>
                <w:sz w:val="22"/>
              </w:rPr>
              <w:t>Law’)</w:t>
            </w:r>
            <w:r>
              <w:rPr>
                <w:color w:val="1F1F1F"/>
                <w:spacing w:val="-4"/>
                <w:sz w:val="22"/>
              </w:rPr>
              <w:t> </w:t>
            </w:r>
            <w:r>
              <w:rPr>
                <w:color w:val="1F1F1F"/>
                <w:spacing w:val="-5"/>
                <w:sz w:val="22"/>
              </w:rPr>
              <w:t>and</w:t>
            </w:r>
          </w:p>
          <w:p>
            <w:pPr>
              <w:pStyle w:val="TableParagraph"/>
              <w:spacing w:line="245" w:lineRule="exact" w:before="41"/>
              <w:ind w:left="106"/>
              <w:rPr>
                <w:sz w:val="22"/>
              </w:rPr>
            </w:pPr>
            <w:r>
              <w:rPr>
                <w:color w:val="1F1F1F"/>
                <w:sz w:val="22"/>
              </w:rPr>
              <w:t>the</w:t>
            </w:r>
            <w:r>
              <w:rPr>
                <w:color w:val="1F1F1F"/>
                <w:spacing w:val="-2"/>
                <w:sz w:val="22"/>
              </w:rPr>
              <w:t> </w:t>
            </w:r>
            <w:r>
              <w:rPr>
                <w:color w:val="1F1F1F"/>
                <w:sz w:val="22"/>
              </w:rPr>
              <w:t>Pure</w:t>
            </w:r>
            <w:r>
              <w:rPr>
                <w:color w:val="1F1F1F"/>
                <w:spacing w:val="-5"/>
                <w:sz w:val="22"/>
              </w:rPr>
              <w:t> </w:t>
            </w:r>
            <w:r>
              <w:rPr>
                <w:color w:val="1F1F1F"/>
                <w:sz w:val="22"/>
              </w:rPr>
              <w:t>Meat</w:t>
            </w:r>
            <w:r>
              <w:rPr>
                <w:color w:val="1F1F1F"/>
                <w:spacing w:val="-4"/>
                <w:sz w:val="22"/>
              </w:rPr>
              <w:t> </w:t>
            </w:r>
            <w:r>
              <w:rPr>
                <w:color w:val="1F1F1F"/>
                <w:sz w:val="22"/>
              </w:rPr>
              <w:t>Inspection</w:t>
            </w:r>
            <w:r>
              <w:rPr>
                <w:color w:val="1F1F1F"/>
                <w:spacing w:val="-3"/>
                <w:sz w:val="22"/>
              </w:rPr>
              <w:t> </w:t>
            </w:r>
            <w:r>
              <w:rPr>
                <w:color w:val="1F1F1F"/>
                <w:spacing w:val="-4"/>
                <w:sz w:val="22"/>
              </w:rPr>
              <w:t>Act.</w:t>
            </w:r>
          </w:p>
        </w:tc>
      </w:tr>
    </w:tbl>
    <w:p>
      <w:pPr>
        <w:pStyle w:val="BodyText"/>
        <w:spacing w:before="47"/>
      </w:pPr>
    </w:p>
    <w:p>
      <w:pPr>
        <w:pStyle w:val="BodyText"/>
        <w:spacing w:before="1"/>
        <w:ind w:left="359" w:right="202"/>
      </w:pPr>
      <w:r>
        <w:rPr>
          <w:color w:val="1F1F1F"/>
        </w:rPr>
        <w:t>What do</w:t>
      </w:r>
      <w:r>
        <w:rPr>
          <w:color w:val="1F1F1F"/>
          <w:spacing w:val="-2"/>
        </w:rPr>
        <w:t> </w:t>
      </w:r>
      <w:r>
        <w:rPr>
          <w:color w:val="1F1F1F"/>
        </w:rPr>
        <w:t>you</w:t>
      </w:r>
      <w:r>
        <w:rPr>
          <w:color w:val="1F1F1F"/>
          <w:spacing w:val="-2"/>
        </w:rPr>
        <w:t> </w:t>
      </w:r>
      <w:r>
        <w:rPr>
          <w:color w:val="1F1F1F"/>
        </w:rPr>
        <w:t>notice</w:t>
      </w:r>
      <w:r>
        <w:rPr>
          <w:color w:val="1F1F1F"/>
          <w:spacing w:val="-3"/>
        </w:rPr>
        <w:t> </w:t>
      </w:r>
      <w:r>
        <w:rPr>
          <w:color w:val="1F1F1F"/>
        </w:rPr>
        <w:t>about</w:t>
      </w:r>
      <w:r>
        <w:rPr>
          <w:color w:val="1F1F1F"/>
          <w:spacing w:val="-5"/>
        </w:rPr>
        <w:t> </w:t>
      </w:r>
      <w:r>
        <w:rPr>
          <w:color w:val="1F1F1F"/>
        </w:rPr>
        <w:t>the amount</w:t>
      </w:r>
      <w:r>
        <w:rPr>
          <w:color w:val="1F1F1F"/>
          <w:spacing w:val="-3"/>
        </w:rPr>
        <w:t> </w:t>
      </w:r>
      <w:r>
        <w:rPr>
          <w:color w:val="1F1F1F"/>
        </w:rPr>
        <w:t>of</w:t>
      </w:r>
      <w:r>
        <w:rPr>
          <w:color w:val="1F1F1F"/>
          <w:spacing w:val="-3"/>
        </w:rPr>
        <w:t> </w:t>
      </w:r>
      <w:r>
        <w:rPr>
          <w:color w:val="1F1F1F"/>
        </w:rPr>
        <w:t>change (and</w:t>
      </w:r>
      <w:r>
        <w:rPr>
          <w:color w:val="1F1F1F"/>
          <w:spacing w:val="-4"/>
        </w:rPr>
        <w:t> </w:t>
      </w:r>
      <w:r>
        <w:rPr>
          <w:color w:val="1F1F1F"/>
        </w:rPr>
        <w:t>the speed</w:t>
      </w:r>
      <w:r>
        <w:rPr>
          <w:color w:val="1F1F1F"/>
          <w:spacing w:val="-4"/>
        </w:rPr>
        <w:t> </w:t>
      </w:r>
      <w:r>
        <w:rPr>
          <w:color w:val="1F1F1F"/>
        </w:rPr>
        <w:t>of</w:t>
      </w:r>
      <w:r>
        <w:rPr>
          <w:color w:val="1F1F1F"/>
          <w:spacing w:val="-1"/>
        </w:rPr>
        <w:t> </w:t>
      </w:r>
      <w:r>
        <w:rPr>
          <w:color w:val="1F1F1F"/>
        </w:rPr>
        <w:t>that</w:t>
      </w:r>
      <w:r>
        <w:rPr>
          <w:color w:val="1F1F1F"/>
          <w:spacing w:val="-3"/>
        </w:rPr>
        <w:t> </w:t>
      </w:r>
      <w:r>
        <w:rPr>
          <w:color w:val="1F1F1F"/>
        </w:rPr>
        <w:t>change surrounding</w:t>
      </w:r>
      <w:r>
        <w:rPr>
          <w:color w:val="1F1F1F"/>
          <w:spacing w:val="-2"/>
        </w:rPr>
        <w:t> </w:t>
      </w:r>
      <w:r>
        <w:rPr>
          <w:color w:val="1F1F1F"/>
        </w:rPr>
        <w:t>food</w:t>
      </w:r>
      <w:r>
        <w:rPr>
          <w:color w:val="1F1F1F"/>
          <w:spacing w:val="-2"/>
        </w:rPr>
        <w:t> </w:t>
      </w:r>
      <w:r>
        <w:rPr>
          <w:color w:val="1F1F1F"/>
        </w:rPr>
        <w:t>reform)</w:t>
      </w:r>
      <w:r>
        <w:rPr>
          <w:color w:val="1F1F1F"/>
          <w:spacing w:val="-1"/>
        </w:rPr>
        <w:t> </w:t>
      </w:r>
      <w:r>
        <w:rPr>
          <w:color w:val="1F1F1F"/>
        </w:rPr>
        <w:t>before</w:t>
      </w:r>
      <w:r>
        <w:rPr>
          <w:color w:val="1F1F1F"/>
          <w:spacing w:val="-3"/>
        </w:rPr>
        <w:t> </w:t>
      </w:r>
      <w:r>
        <w:rPr>
          <w:i/>
          <w:color w:val="1F1F1F"/>
        </w:rPr>
        <w:t>The</w:t>
      </w:r>
      <w:r>
        <w:rPr>
          <w:i/>
          <w:color w:val="1F1F1F"/>
        </w:rPr>
        <w:t> Jungle </w:t>
      </w:r>
      <w:r>
        <w:rPr>
          <w:color w:val="1F1F1F"/>
        </w:rPr>
        <w:t>was published compared to after?</w:t>
      </w:r>
    </w:p>
    <w:p>
      <w:pPr>
        <w:pStyle w:val="BodyText"/>
        <w:spacing w:before="3"/>
        <w:rPr>
          <w:sz w:val="11"/>
        </w:rPr>
      </w:pPr>
      <w:r>
        <w:rPr>
          <w:sz w:val="11"/>
        </w:rPr>
        <mc:AlternateContent>
          <mc:Choice Requires="wps">
            <w:drawing>
              <wp:anchor distT="0" distB="0" distL="0" distR="0" allowOverlap="1" layoutInCell="1" locked="0" behindDoc="1" simplePos="0" relativeHeight="487592960">
                <wp:simplePos x="0" y="0"/>
                <wp:positionH relativeFrom="page">
                  <wp:posOffset>457200</wp:posOffset>
                </wp:positionH>
                <wp:positionV relativeFrom="paragraph">
                  <wp:posOffset>102829</wp:posOffset>
                </wp:positionV>
                <wp:extent cx="6858000" cy="744220"/>
                <wp:effectExtent l="0" t="0" r="0" b="0"/>
                <wp:wrapTopAndBottom/>
                <wp:docPr id="27" name="Graphic 27"/>
                <wp:cNvGraphicFramePr>
                  <a:graphicFrameLocks/>
                </wp:cNvGraphicFramePr>
                <a:graphic>
                  <a:graphicData uri="http://schemas.microsoft.com/office/word/2010/wordprocessingShape">
                    <wps:wsp>
                      <wps:cNvPr id="27" name="Graphic 27"/>
                      <wps:cNvSpPr/>
                      <wps:spPr>
                        <a:xfrm>
                          <a:off x="0" y="0"/>
                          <a:ext cx="6858000" cy="744220"/>
                        </a:xfrm>
                        <a:custGeom>
                          <a:avLst/>
                          <a:gdLst/>
                          <a:ahLst/>
                          <a:cxnLst/>
                          <a:rect l="l" t="t" r="r" b="b"/>
                          <a:pathLst>
                            <a:path w="6858000" h="744220">
                              <a:moveTo>
                                <a:pt x="6858000" y="0"/>
                              </a:moveTo>
                              <a:lnTo>
                                <a:pt x="6851917" y="0"/>
                              </a:lnTo>
                              <a:lnTo>
                                <a:pt x="6851904" y="6096"/>
                              </a:lnTo>
                              <a:lnTo>
                                <a:pt x="6851904" y="737603"/>
                              </a:lnTo>
                              <a:lnTo>
                                <a:pt x="6096" y="737603"/>
                              </a:lnTo>
                              <a:lnTo>
                                <a:pt x="6096" y="6096"/>
                              </a:lnTo>
                              <a:lnTo>
                                <a:pt x="6851904" y="6096"/>
                              </a:lnTo>
                              <a:lnTo>
                                <a:pt x="6851904" y="0"/>
                              </a:lnTo>
                              <a:lnTo>
                                <a:pt x="6096" y="0"/>
                              </a:lnTo>
                              <a:lnTo>
                                <a:pt x="0" y="0"/>
                              </a:lnTo>
                              <a:lnTo>
                                <a:pt x="0" y="6096"/>
                              </a:lnTo>
                              <a:lnTo>
                                <a:pt x="0" y="737603"/>
                              </a:lnTo>
                              <a:lnTo>
                                <a:pt x="0" y="743712"/>
                              </a:lnTo>
                              <a:lnTo>
                                <a:pt x="6096" y="743712"/>
                              </a:lnTo>
                              <a:lnTo>
                                <a:pt x="6851904" y="743712"/>
                              </a:lnTo>
                              <a:lnTo>
                                <a:pt x="6858000" y="743712"/>
                              </a:lnTo>
                              <a:lnTo>
                                <a:pt x="6858000" y="737616"/>
                              </a:lnTo>
                              <a:lnTo>
                                <a:pt x="6858000" y="6096"/>
                              </a:lnTo>
                              <a:lnTo>
                                <a:pt x="68580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style="position:absolute;margin-left:36pt;margin-top:8.09679pt;width:540pt;height:58.6pt;mso-position-horizontal-relative:page;mso-position-vertical-relative:paragraph;z-index:-15723520;mso-wrap-distance-left:0;mso-wrap-distance-right:0" id="docshape21" coordorigin="720,162" coordsize="10800,1172" path="m11520,162l11510,162,11510,172,11510,1324,730,1324,730,172,11510,172,11510,162,730,162,720,162,720,172,720,1324,720,1333,730,1333,11510,1333,11520,1333,11520,1324,11520,172,11520,162xe" filled="true" fillcolor="#000000" stroked="false">
                <v:path arrowok="t"/>
                <v:fill type="solid"/>
                <w10:wrap type="topAndBottom"/>
              </v:shape>
            </w:pict>
          </mc:Fallback>
        </mc:AlternateContent>
      </w:r>
      <w:r>
        <w:rPr>
          <w:sz w:val="11"/>
        </w:rPr>
        <w:drawing>
          <wp:anchor distT="0" distB="0" distL="0" distR="0" allowOverlap="1" layoutInCell="1" locked="0" behindDoc="1" simplePos="0" relativeHeight="487593472">
            <wp:simplePos x="0" y="0"/>
            <wp:positionH relativeFrom="page">
              <wp:posOffset>457200</wp:posOffset>
            </wp:positionH>
            <wp:positionV relativeFrom="paragraph">
              <wp:posOffset>944077</wp:posOffset>
            </wp:positionV>
            <wp:extent cx="6667507" cy="666750"/>
            <wp:effectExtent l="0" t="0" r="0" b="0"/>
            <wp:wrapTopAndBottom/>
            <wp:docPr id="28" name="Image 28"/>
            <wp:cNvGraphicFramePr>
              <a:graphicFrameLocks/>
            </wp:cNvGraphicFramePr>
            <a:graphic>
              <a:graphicData uri="http://schemas.openxmlformats.org/drawingml/2006/picture">
                <pic:pic>
                  <pic:nvPicPr>
                    <pic:cNvPr id="28" name="Image 28"/>
                    <pic:cNvPicPr/>
                  </pic:nvPicPr>
                  <pic:blipFill>
                    <a:blip r:embed="rId28" cstate="print"/>
                    <a:stretch>
                      <a:fillRect/>
                    </a:stretch>
                  </pic:blipFill>
                  <pic:spPr>
                    <a:xfrm>
                      <a:off x="0" y="0"/>
                      <a:ext cx="6667507" cy="666750"/>
                    </a:xfrm>
                    <a:prstGeom prst="rect">
                      <a:avLst/>
                    </a:prstGeom>
                  </pic:spPr>
                </pic:pic>
              </a:graphicData>
            </a:graphic>
          </wp:anchor>
        </w:drawing>
      </w:r>
    </w:p>
    <w:p>
      <w:pPr>
        <w:pStyle w:val="BodyText"/>
        <w:spacing w:before="7"/>
        <w:rPr>
          <w:sz w:val="10"/>
        </w:rPr>
      </w:pPr>
    </w:p>
    <w:p>
      <w:pPr>
        <w:pStyle w:val="BodyText"/>
        <w:spacing w:after="0"/>
        <w:rPr>
          <w:sz w:val="10"/>
        </w:rPr>
        <w:sectPr>
          <w:footerReference w:type="default" r:id="rId27"/>
          <w:pgSz w:w="12240" w:h="15840"/>
          <w:pgMar w:header="0" w:footer="0" w:top="860" w:bottom="280" w:left="360" w:right="360"/>
        </w:sectPr>
      </w:pPr>
    </w:p>
    <w:tbl>
      <w:tblPr>
        <w:tblW w:w="0" w:type="auto"/>
        <w:jc w:val="left"/>
        <w:tblInd w:w="3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880"/>
        <w:gridCol w:w="7920"/>
      </w:tblGrid>
      <w:tr>
        <w:trPr>
          <w:trHeight w:val="621" w:hRule="atLeast"/>
        </w:trPr>
        <w:tc>
          <w:tcPr>
            <w:tcW w:w="2880" w:type="dxa"/>
            <w:shd w:val="clear" w:color="auto" w:fill="0B5348"/>
          </w:tcPr>
          <w:p>
            <w:pPr>
              <w:pStyle w:val="TableParagraph"/>
              <w:spacing w:before="165"/>
              <w:ind w:left="11"/>
              <w:jc w:val="center"/>
              <w:rPr>
                <w:b/>
                <w:sz w:val="24"/>
              </w:rPr>
            </w:pPr>
            <w:r>
              <w:rPr>
                <w:b/>
                <w:color w:val="FFFFFF"/>
                <w:sz w:val="24"/>
              </w:rPr>
              <w:t>Supporting</w:t>
            </w:r>
            <w:r>
              <w:rPr>
                <w:b/>
                <w:color w:val="FFFFFF"/>
                <w:spacing w:val="-4"/>
                <w:sz w:val="24"/>
              </w:rPr>
              <w:t> </w:t>
            </w:r>
            <w:r>
              <w:rPr>
                <w:b/>
                <w:color w:val="FFFFFF"/>
                <w:sz w:val="24"/>
              </w:rPr>
              <w:t>question</w:t>
            </w:r>
            <w:r>
              <w:rPr>
                <w:b/>
                <w:color w:val="FFFFFF"/>
                <w:spacing w:val="-4"/>
                <w:sz w:val="24"/>
              </w:rPr>
              <w:t> </w:t>
            </w:r>
            <w:r>
              <w:rPr>
                <w:b/>
                <w:color w:val="FFFFFF"/>
                <w:spacing w:val="-10"/>
                <w:sz w:val="24"/>
              </w:rPr>
              <w:t>3</w:t>
            </w:r>
          </w:p>
        </w:tc>
        <w:tc>
          <w:tcPr>
            <w:tcW w:w="7920" w:type="dxa"/>
          </w:tcPr>
          <w:p>
            <w:pPr>
              <w:pStyle w:val="TableParagraph"/>
              <w:spacing w:before="42"/>
              <w:ind w:left="107"/>
              <w:rPr>
                <w:sz w:val="22"/>
              </w:rPr>
            </w:pPr>
            <w:r>
              <w:rPr>
                <w:sz w:val="22"/>
              </w:rPr>
              <w:t>What</w:t>
            </w:r>
            <w:r>
              <w:rPr>
                <w:spacing w:val="-2"/>
                <w:sz w:val="22"/>
              </w:rPr>
              <w:t> </w:t>
            </w:r>
            <w:r>
              <w:rPr>
                <w:sz w:val="22"/>
              </w:rPr>
              <w:t>did</w:t>
            </w:r>
            <w:r>
              <w:rPr>
                <w:spacing w:val="-4"/>
                <w:sz w:val="22"/>
              </w:rPr>
              <w:t> </w:t>
            </w:r>
            <w:r>
              <w:rPr>
                <w:sz w:val="22"/>
              </w:rPr>
              <w:t>the</w:t>
            </w:r>
            <w:r>
              <w:rPr>
                <w:spacing w:val="-5"/>
                <w:sz w:val="22"/>
              </w:rPr>
              <w:t> </w:t>
            </w:r>
            <w:r>
              <w:rPr>
                <w:sz w:val="22"/>
              </w:rPr>
              <w:t>US</w:t>
            </w:r>
            <w:r>
              <w:rPr>
                <w:spacing w:val="-4"/>
                <w:sz w:val="22"/>
              </w:rPr>
              <w:t> </w:t>
            </w:r>
            <w:r>
              <w:rPr>
                <w:sz w:val="22"/>
              </w:rPr>
              <w:t>Government</w:t>
            </w:r>
            <w:r>
              <w:rPr>
                <w:spacing w:val="-2"/>
                <w:sz w:val="22"/>
              </w:rPr>
              <w:t> </w:t>
            </w:r>
            <w:r>
              <w:rPr>
                <w:sz w:val="22"/>
              </w:rPr>
              <w:t>do</w:t>
            </w:r>
            <w:r>
              <w:rPr>
                <w:spacing w:val="-4"/>
                <w:sz w:val="22"/>
              </w:rPr>
              <w:t> </w:t>
            </w:r>
            <w:r>
              <w:rPr>
                <w:sz w:val="22"/>
              </w:rPr>
              <w:t>with</w:t>
            </w:r>
            <w:r>
              <w:rPr>
                <w:spacing w:val="-4"/>
                <w:sz w:val="22"/>
              </w:rPr>
              <w:t> </w:t>
            </w:r>
            <w:r>
              <w:rPr>
                <w:sz w:val="22"/>
              </w:rPr>
              <w:t>the</w:t>
            </w:r>
            <w:r>
              <w:rPr>
                <w:spacing w:val="-2"/>
                <w:sz w:val="22"/>
              </w:rPr>
              <w:t> </w:t>
            </w:r>
            <w:r>
              <w:rPr>
                <w:sz w:val="22"/>
              </w:rPr>
              <w:t>evidence</w:t>
            </w:r>
            <w:r>
              <w:rPr>
                <w:spacing w:val="-5"/>
                <w:sz w:val="22"/>
              </w:rPr>
              <w:t> </w:t>
            </w:r>
            <w:r>
              <w:rPr>
                <w:sz w:val="22"/>
              </w:rPr>
              <w:t>from</w:t>
            </w:r>
            <w:r>
              <w:rPr>
                <w:spacing w:val="-2"/>
                <w:sz w:val="22"/>
              </w:rPr>
              <w:t> </w:t>
            </w:r>
            <w:r>
              <w:rPr>
                <w:sz w:val="22"/>
              </w:rPr>
              <w:t>the</w:t>
            </w:r>
            <w:r>
              <w:rPr>
                <w:spacing w:val="-2"/>
                <w:sz w:val="22"/>
              </w:rPr>
              <w:t> </w:t>
            </w:r>
            <w:r>
              <w:rPr>
                <w:sz w:val="22"/>
              </w:rPr>
              <w:t>Hygienic</w:t>
            </w:r>
            <w:r>
              <w:rPr>
                <w:spacing w:val="-5"/>
                <w:sz w:val="22"/>
              </w:rPr>
              <w:t> </w:t>
            </w:r>
            <w:r>
              <w:rPr>
                <w:sz w:val="22"/>
              </w:rPr>
              <w:t>Table</w:t>
            </w:r>
            <w:r>
              <w:rPr>
                <w:spacing w:val="-5"/>
                <w:sz w:val="22"/>
              </w:rPr>
              <w:t> </w:t>
            </w:r>
            <w:r>
              <w:rPr>
                <w:sz w:val="22"/>
              </w:rPr>
              <w:t>Trials (Wiley) and the Neill-Reynolds Report (Sinclair)?</w:t>
            </w:r>
          </w:p>
        </w:tc>
      </w:tr>
      <w:tr>
        <w:trPr>
          <w:trHeight w:val="292" w:hRule="atLeast"/>
        </w:trPr>
        <w:tc>
          <w:tcPr>
            <w:tcW w:w="2880" w:type="dxa"/>
            <w:shd w:val="clear" w:color="auto" w:fill="0B5348"/>
          </w:tcPr>
          <w:p>
            <w:pPr>
              <w:pStyle w:val="TableParagraph"/>
              <w:spacing w:line="272" w:lineRule="exact"/>
              <w:ind w:left="11" w:right="2"/>
              <w:jc w:val="center"/>
              <w:rPr>
                <w:b/>
                <w:sz w:val="24"/>
              </w:rPr>
            </w:pPr>
            <w:r>
              <w:rPr>
                <w:b/>
                <w:color w:val="FFFFFF"/>
                <w:sz w:val="24"/>
              </w:rPr>
              <w:t>Source </w:t>
            </w:r>
            <w:r>
              <w:rPr>
                <w:b/>
                <w:color w:val="FFFFFF"/>
                <w:spacing w:val="-5"/>
                <w:sz w:val="24"/>
              </w:rPr>
              <w:t>3E</w:t>
            </w:r>
          </w:p>
        </w:tc>
        <w:tc>
          <w:tcPr>
            <w:tcW w:w="7920" w:type="dxa"/>
          </w:tcPr>
          <w:p>
            <w:pPr>
              <w:pStyle w:val="TableParagraph"/>
              <w:spacing w:line="268" w:lineRule="exact"/>
              <w:ind w:left="107"/>
              <w:rPr>
                <w:sz w:val="22"/>
              </w:rPr>
            </w:pPr>
            <w:r>
              <w:rPr>
                <w:sz w:val="22"/>
              </w:rPr>
              <w:t>Excerpt</w:t>
            </w:r>
            <w:r>
              <w:rPr>
                <w:spacing w:val="-7"/>
                <w:sz w:val="22"/>
              </w:rPr>
              <w:t> </w:t>
            </w:r>
            <w:r>
              <w:rPr>
                <w:sz w:val="22"/>
              </w:rPr>
              <w:t>from</w:t>
            </w:r>
            <w:r>
              <w:rPr>
                <w:spacing w:val="-5"/>
                <w:sz w:val="22"/>
              </w:rPr>
              <w:t> </w:t>
            </w:r>
            <w:r>
              <w:rPr>
                <w:sz w:val="22"/>
              </w:rPr>
              <w:t>“Progressivism</w:t>
            </w:r>
            <w:r>
              <w:rPr>
                <w:spacing w:val="-3"/>
                <w:sz w:val="22"/>
              </w:rPr>
              <w:t> </w:t>
            </w:r>
            <w:r>
              <w:rPr>
                <w:sz w:val="22"/>
              </w:rPr>
              <w:t>in</w:t>
            </w:r>
            <w:r>
              <w:rPr>
                <w:spacing w:val="-6"/>
                <w:sz w:val="22"/>
              </w:rPr>
              <w:t> </w:t>
            </w:r>
            <w:r>
              <w:rPr>
                <w:sz w:val="22"/>
              </w:rPr>
              <w:t>the</w:t>
            </w:r>
            <w:r>
              <w:rPr>
                <w:spacing w:val="-3"/>
                <w:sz w:val="22"/>
              </w:rPr>
              <w:t> </w:t>
            </w:r>
            <w:r>
              <w:rPr>
                <w:sz w:val="22"/>
              </w:rPr>
              <w:t>White</w:t>
            </w:r>
            <w:r>
              <w:rPr>
                <w:spacing w:val="-3"/>
                <w:sz w:val="22"/>
              </w:rPr>
              <w:t> </w:t>
            </w:r>
            <w:r>
              <w:rPr>
                <w:spacing w:val="-2"/>
                <w:sz w:val="22"/>
              </w:rPr>
              <w:t>House”</w:t>
            </w:r>
          </w:p>
        </w:tc>
      </w:tr>
      <w:tr>
        <w:trPr>
          <w:trHeight w:val="537" w:hRule="atLeast"/>
        </w:trPr>
        <w:tc>
          <w:tcPr>
            <w:tcW w:w="10800" w:type="dxa"/>
            <w:gridSpan w:val="2"/>
          </w:tcPr>
          <w:p>
            <w:pPr>
              <w:pStyle w:val="TableParagraph"/>
              <w:spacing w:line="268" w:lineRule="exact"/>
              <w:ind w:left="76"/>
              <w:rPr>
                <w:sz w:val="22"/>
              </w:rPr>
            </w:pPr>
            <w:r>
              <w:rPr>
                <w:sz w:val="22"/>
              </w:rPr>
              <w:t>Corbett,</w:t>
            </w:r>
            <w:r>
              <w:rPr>
                <w:spacing w:val="-8"/>
                <w:sz w:val="22"/>
              </w:rPr>
              <w:t> </w:t>
            </w:r>
            <w:r>
              <w:rPr>
                <w:sz w:val="22"/>
              </w:rPr>
              <w:t>P.</w:t>
            </w:r>
            <w:r>
              <w:rPr>
                <w:spacing w:val="-3"/>
                <w:sz w:val="22"/>
              </w:rPr>
              <w:t> </w:t>
            </w:r>
            <w:r>
              <w:rPr>
                <w:sz w:val="22"/>
              </w:rPr>
              <w:t>S.,</w:t>
            </w:r>
            <w:r>
              <w:rPr>
                <w:spacing w:val="-3"/>
                <w:sz w:val="22"/>
              </w:rPr>
              <w:t> </w:t>
            </w:r>
            <w:r>
              <w:rPr>
                <w:sz w:val="22"/>
              </w:rPr>
              <w:t>Janssen,</w:t>
            </w:r>
            <w:r>
              <w:rPr>
                <w:spacing w:val="-5"/>
                <w:sz w:val="22"/>
              </w:rPr>
              <w:t> </w:t>
            </w:r>
            <w:r>
              <w:rPr>
                <w:sz w:val="22"/>
              </w:rPr>
              <w:t>V.,</w:t>
            </w:r>
            <w:r>
              <w:rPr>
                <w:spacing w:val="-3"/>
                <w:sz w:val="22"/>
              </w:rPr>
              <w:t> </w:t>
            </w:r>
            <w:r>
              <w:rPr>
                <w:sz w:val="22"/>
              </w:rPr>
              <w:t>Lund,</w:t>
            </w:r>
            <w:r>
              <w:rPr>
                <w:spacing w:val="-3"/>
                <w:sz w:val="22"/>
              </w:rPr>
              <w:t> </w:t>
            </w:r>
            <w:r>
              <w:rPr>
                <w:sz w:val="22"/>
              </w:rPr>
              <w:t>J.</w:t>
            </w:r>
            <w:r>
              <w:rPr>
                <w:spacing w:val="-3"/>
                <w:sz w:val="22"/>
              </w:rPr>
              <w:t> </w:t>
            </w:r>
            <w:r>
              <w:rPr>
                <w:sz w:val="22"/>
              </w:rPr>
              <w:t>M.,</w:t>
            </w:r>
            <w:r>
              <w:rPr>
                <w:spacing w:val="-4"/>
                <w:sz w:val="22"/>
              </w:rPr>
              <w:t> </w:t>
            </w:r>
            <w:r>
              <w:rPr>
                <w:sz w:val="22"/>
              </w:rPr>
              <w:t>Pfannestiel,</w:t>
            </w:r>
            <w:r>
              <w:rPr>
                <w:spacing w:val="-5"/>
                <w:sz w:val="22"/>
              </w:rPr>
              <w:t> </w:t>
            </w:r>
            <w:r>
              <w:rPr>
                <w:sz w:val="22"/>
              </w:rPr>
              <w:t>T.,</w:t>
            </w:r>
            <w:r>
              <w:rPr>
                <w:spacing w:val="-5"/>
                <w:sz w:val="22"/>
              </w:rPr>
              <w:t> </w:t>
            </w:r>
            <w:r>
              <w:rPr>
                <w:sz w:val="22"/>
              </w:rPr>
              <w:t>Waskiewicz,</w:t>
            </w:r>
            <w:r>
              <w:rPr>
                <w:spacing w:val="-3"/>
                <w:sz w:val="22"/>
              </w:rPr>
              <w:t> </w:t>
            </w:r>
            <w:r>
              <w:rPr>
                <w:sz w:val="22"/>
              </w:rPr>
              <w:t>S.,</w:t>
            </w:r>
            <w:r>
              <w:rPr>
                <w:spacing w:val="-5"/>
                <w:sz w:val="22"/>
              </w:rPr>
              <w:t> </w:t>
            </w:r>
            <w:r>
              <w:rPr>
                <w:sz w:val="22"/>
              </w:rPr>
              <w:t>&amp;</w:t>
            </w:r>
            <w:r>
              <w:rPr>
                <w:spacing w:val="-2"/>
                <w:sz w:val="22"/>
              </w:rPr>
              <w:t> </w:t>
            </w:r>
            <w:r>
              <w:rPr>
                <w:sz w:val="22"/>
              </w:rPr>
              <w:t>Vickery,</w:t>
            </w:r>
            <w:r>
              <w:rPr>
                <w:spacing w:val="-5"/>
                <w:sz w:val="22"/>
              </w:rPr>
              <w:t> </w:t>
            </w:r>
            <w:r>
              <w:rPr>
                <w:sz w:val="22"/>
              </w:rPr>
              <w:t>P.</w:t>
            </w:r>
            <w:r>
              <w:rPr>
                <w:spacing w:val="-3"/>
                <w:sz w:val="22"/>
              </w:rPr>
              <w:t> </w:t>
            </w:r>
            <w:r>
              <w:rPr>
                <w:sz w:val="22"/>
              </w:rPr>
              <w:t>(2014).</w:t>
            </w:r>
            <w:r>
              <w:rPr>
                <w:spacing w:val="-6"/>
                <w:sz w:val="22"/>
              </w:rPr>
              <w:t> </w:t>
            </w:r>
            <w:r>
              <w:rPr>
                <w:sz w:val="22"/>
              </w:rPr>
              <w:t>21.4</w:t>
            </w:r>
            <w:r>
              <w:rPr>
                <w:spacing w:val="-5"/>
                <w:sz w:val="22"/>
              </w:rPr>
              <w:t> </w:t>
            </w:r>
            <w:r>
              <w:rPr>
                <w:sz w:val="22"/>
              </w:rPr>
              <w:t>Progressivism</w:t>
            </w:r>
            <w:r>
              <w:rPr>
                <w:spacing w:val="-2"/>
                <w:sz w:val="22"/>
              </w:rPr>
              <w:t> </w:t>
            </w:r>
            <w:r>
              <w:rPr>
                <w:sz w:val="22"/>
              </w:rPr>
              <w:t>in</w:t>
            </w:r>
            <w:r>
              <w:rPr>
                <w:spacing w:val="-4"/>
                <w:sz w:val="22"/>
              </w:rPr>
              <w:t> </w:t>
            </w:r>
            <w:r>
              <w:rPr>
                <w:spacing w:val="-5"/>
                <w:sz w:val="22"/>
              </w:rPr>
              <w:t>the</w:t>
            </w:r>
          </w:p>
          <w:p>
            <w:pPr>
              <w:pStyle w:val="TableParagraph"/>
              <w:spacing w:line="249" w:lineRule="exact"/>
              <w:ind w:left="467"/>
              <w:rPr>
                <w:sz w:val="22"/>
              </w:rPr>
            </w:pPr>
            <w:r>
              <w:rPr>
                <w:sz w:val="22"/>
              </w:rPr>
              <w:t>White</w:t>
            </w:r>
            <w:r>
              <w:rPr>
                <w:spacing w:val="-11"/>
                <w:sz w:val="22"/>
              </w:rPr>
              <w:t> </w:t>
            </w:r>
            <w:r>
              <w:rPr>
                <w:sz w:val="22"/>
              </w:rPr>
              <w:t>House.</w:t>
            </w:r>
            <w:r>
              <w:rPr>
                <w:spacing w:val="-10"/>
                <w:sz w:val="22"/>
              </w:rPr>
              <w:t> </w:t>
            </w:r>
            <w:r>
              <w:rPr>
                <w:sz w:val="22"/>
              </w:rPr>
              <w:t>In</w:t>
            </w:r>
            <w:r>
              <w:rPr>
                <w:spacing w:val="-10"/>
                <w:sz w:val="22"/>
              </w:rPr>
              <w:t> </w:t>
            </w:r>
            <w:r>
              <w:rPr>
                <w:i/>
                <w:sz w:val="22"/>
              </w:rPr>
              <w:t>U.S.</w:t>
            </w:r>
            <w:r>
              <w:rPr>
                <w:i/>
                <w:spacing w:val="-10"/>
                <w:sz w:val="22"/>
              </w:rPr>
              <w:t> </w:t>
            </w:r>
            <w:r>
              <w:rPr>
                <w:i/>
                <w:sz w:val="22"/>
              </w:rPr>
              <w:t>History</w:t>
            </w:r>
            <w:r>
              <w:rPr>
                <w:sz w:val="22"/>
              </w:rPr>
              <w:t>.</w:t>
            </w:r>
            <w:r>
              <w:rPr>
                <w:spacing w:val="-10"/>
                <w:sz w:val="22"/>
              </w:rPr>
              <w:t> </w:t>
            </w:r>
            <w:r>
              <w:rPr>
                <w:sz w:val="22"/>
              </w:rPr>
              <w:t>OpenStax.</w:t>
            </w:r>
            <w:r>
              <w:rPr>
                <w:spacing w:val="-9"/>
                <w:sz w:val="22"/>
              </w:rPr>
              <w:t> </w:t>
            </w:r>
            <w:hyperlink r:id="rId30">
              <w:r>
                <w:rPr>
                  <w:color w:val="85ADE9"/>
                  <w:sz w:val="22"/>
                  <w:u w:val="single" w:color="85ADE9"/>
                </w:rPr>
                <w:t>https://openstax.org/books/us-history/pages/1-</w:t>
              </w:r>
              <w:r>
                <w:rPr>
                  <w:color w:val="85ADE9"/>
                  <w:spacing w:val="-2"/>
                  <w:sz w:val="22"/>
                  <w:u w:val="single" w:color="85ADE9"/>
                </w:rPr>
                <w:t>introduction</w:t>
              </w:r>
            </w:hyperlink>
          </w:p>
        </w:tc>
      </w:tr>
    </w:tbl>
    <w:p>
      <w:pPr>
        <w:pStyle w:val="BodyText"/>
        <w:spacing w:before="63"/>
      </w:pPr>
    </w:p>
    <w:p>
      <w:pPr>
        <w:spacing w:line="276" w:lineRule="auto" w:before="1"/>
        <w:ind w:left="360" w:right="4157" w:firstLine="0"/>
        <w:jc w:val="left"/>
        <w:rPr>
          <w:i/>
          <w:sz w:val="22"/>
        </w:rPr>
      </w:pPr>
      <w:r>
        <w:rPr>
          <w:i/>
          <w:sz w:val="22"/>
        </w:rPr>
        <mc:AlternateContent>
          <mc:Choice Requires="wps">
            <w:drawing>
              <wp:anchor distT="0" distB="0" distL="0" distR="0" allowOverlap="1" layoutInCell="1" locked="0" behindDoc="0" simplePos="0" relativeHeight="15735296">
                <wp:simplePos x="0" y="0"/>
                <wp:positionH relativeFrom="page">
                  <wp:posOffset>5029200</wp:posOffset>
                </wp:positionH>
                <wp:positionV relativeFrom="paragraph">
                  <wp:posOffset>81511</wp:posOffset>
                </wp:positionV>
                <wp:extent cx="2286000" cy="1295400"/>
                <wp:effectExtent l="0" t="0" r="0" b="0"/>
                <wp:wrapNone/>
                <wp:docPr id="29" name="Textbox 29"/>
                <wp:cNvGraphicFramePr>
                  <a:graphicFrameLocks/>
                </wp:cNvGraphicFramePr>
                <a:graphic>
                  <a:graphicData uri="http://schemas.microsoft.com/office/word/2010/wordprocessingShape">
                    <wps:wsp>
                      <wps:cNvPr id="29" name="Textbox 29"/>
                      <wps:cNvSpPr txBox="1"/>
                      <wps:spPr>
                        <a:xfrm>
                          <a:off x="0" y="0"/>
                          <a:ext cx="2286000" cy="1295400"/>
                        </a:xfrm>
                        <a:prstGeom prst="rect">
                          <a:avLst/>
                        </a:prstGeom>
                        <a:solidFill>
                          <a:srgbClr val="00C29B">
                            <a:alpha val="39999"/>
                          </a:srgbClr>
                        </a:solidFill>
                      </wps:spPr>
                      <wps:txbx>
                        <w:txbxContent>
                          <w:p>
                            <w:pPr>
                              <w:spacing w:before="81"/>
                              <w:ind w:left="151" w:right="0" w:firstLine="0"/>
                              <w:jc w:val="left"/>
                              <w:rPr>
                                <w:color w:val="000000"/>
                                <w:sz w:val="20"/>
                              </w:rPr>
                            </w:pPr>
                            <w:r>
                              <w:rPr>
                                <w:b/>
                                <w:color w:val="000000"/>
                                <w:sz w:val="20"/>
                              </w:rPr>
                              <w:t>Professed:</w:t>
                            </w:r>
                            <w:r>
                              <w:rPr>
                                <w:b/>
                                <w:color w:val="000000"/>
                                <w:spacing w:val="-11"/>
                                <w:sz w:val="20"/>
                              </w:rPr>
                              <w:t> </w:t>
                            </w:r>
                            <w:r>
                              <w:rPr>
                                <w:color w:val="000000"/>
                                <w:sz w:val="20"/>
                              </w:rPr>
                              <w:t>publicly</w:t>
                            </w:r>
                            <w:r>
                              <w:rPr>
                                <w:color w:val="000000"/>
                                <w:spacing w:val="-9"/>
                                <w:sz w:val="20"/>
                              </w:rPr>
                              <w:t> </w:t>
                            </w:r>
                            <w:r>
                              <w:rPr>
                                <w:color w:val="000000"/>
                                <w:spacing w:val="-2"/>
                                <w:sz w:val="20"/>
                              </w:rPr>
                              <w:t>declared</w:t>
                            </w:r>
                          </w:p>
                          <w:p>
                            <w:pPr>
                              <w:spacing w:line="276" w:lineRule="auto" w:before="195"/>
                              <w:ind w:left="151" w:right="0" w:firstLine="0"/>
                              <w:jc w:val="left"/>
                              <w:rPr>
                                <w:color w:val="000000"/>
                                <w:sz w:val="20"/>
                              </w:rPr>
                            </w:pPr>
                            <w:r>
                              <w:rPr>
                                <w:b/>
                                <w:color w:val="000000"/>
                                <w:sz w:val="20"/>
                              </w:rPr>
                              <w:t>Corroborate</w:t>
                            </w:r>
                            <w:r>
                              <w:rPr>
                                <w:color w:val="000000"/>
                                <w:sz w:val="20"/>
                              </w:rPr>
                              <w:t>:</w:t>
                            </w:r>
                            <w:r>
                              <w:rPr>
                                <w:color w:val="000000"/>
                                <w:spacing w:val="-12"/>
                                <w:sz w:val="20"/>
                              </w:rPr>
                              <w:t> </w:t>
                            </w:r>
                            <w:r>
                              <w:rPr>
                                <w:color w:val="000000"/>
                                <w:sz w:val="20"/>
                              </w:rPr>
                              <w:t>confirm;</w:t>
                            </w:r>
                            <w:r>
                              <w:rPr>
                                <w:color w:val="000000"/>
                                <w:spacing w:val="-11"/>
                                <w:sz w:val="20"/>
                              </w:rPr>
                              <w:t> </w:t>
                            </w:r>
                            <w:r>
                              <w:rPr>
                                <w:color w:val="000000"/>
                                <w:sz w:val="20"/>
                              </w:rPr>
                              <w:t>support</w:t>
                            </w:r>
                            <w:r>
                              <w:rPr>
                                <w:color w:val="000000"/>
                                <w:spacing w:val="-11"/>
                                <w:sz w:val="20"/>
                              </w:rPr>
                              <w:t> </w:t>
                            </w:r>
                            <w:r>
                              <w:rPr>
                                <w:color w:val="000000"/>
                                <w:sz w:val="20"/>
                              </w:rPr>
                              <w:t>with </w:t>
                            </w:r>
                            <w:r>
                              <w:rPr>
                                <w:color w:val="000000"/>
                                <w:spacing w:val="-2"/>
                                <w:sz w:val="20"/>
                              </w:rPr>
                              <w:t>evidence</w:t>
                            </w:r>
                          </w:p>
                          <w:p>
                            <w:pPr>
                              <w:spacing w:before="161"/>
                              <w:ind w:left="151" w:right="0" w:firstLine="0"/>
                              <w:jc w:val="left"/>
                              <w:rPr>
                                <w:color w:val="000000"/>
                                <w:sz w:val="20"/>
                              </w:rPr>
                            </w:pPr>
                            <w:r>
                              <w:rPr>
                                <w:b/>
                                <w:color w:val="000000"/>
                                <w:sz w:val="20"/>
                              </w:rPr>
                              <w:t>Deplorable:</w:t>
                            </w:r>
                            <w:r>
                              <w:rPr>
                                <w:b/>
                                <w:color w:val="000000"/>
                                <w:spacing w:val="-10"/>
                                <w:sz w:val="20"/>
                              </w:rPr>
                              <w:t> </w:t>
                            </w:r>
                            <w:r>
                              <w:rPr>
                                <w:color w:val="000000"/>
                                <w:spacing w:val="-2"/>
                                <w:sz w:val="20"/>
                              </w:rPr>
                              <w:t>terrible</w:t>
                            </w:r>
                          </w:p>
                          <w:p>
                            <w:pPr>
                              <w:spacing w:before="197"/>
                              <w:ind w:left="151" w:right="0" w:firstLine="0"/>
                              <w:jc w:val="left"/>
                              <w:rPr>
                                <w:color w:val="000000"/>
                                <w:sz w:val="20"/>
                              </w:rPr>
                            </w:pPr>
                            <w:r>
                              <w:rPr>
                                <w:b/>
                                <w:color w:val="000000"/>
                                <w:sz w:val="20"/>
                              </w:rPr>
                              <w:t>Adulterated:</w:t>
                            </w:r>
                            <w:r>
                              <w:rPr>
                                <w:b/>
                                <w:color w:val="000000"/>
                                <w:spacing w:val="-6"/>
                                <w:sz w:val="20"/>
                              </w:rPr>
                              <w:t> </w:t>
                            </w:r>
                            <w:r>
                              <w:rPr>
                                <w:color w:val="000000"/>
                                <w:sz w:val="20"/>
                              </w:rPr>
                              <w:t>altered</w:t>
                            </w:r>
                            <w:r>
                              <w:rPr>
                                <w:color w:val="000000"/>
                                <w:spacing w:val="-4"/>
                                <w:sz w:val="20"/>
                              </w:rPr>
                              <w:t> </w:t>
                            </w:r>
                            <w:r>
                              <w:rPr>
                                <w:color w:val="000000"/>
                                <w:sz w:val="20"/>
                              </w:rPr>
                              <w:t>(in</w:t>
                            </w:r>
                            <w:r>
                              <w:rPr>
                                <w:color w:val="000000"/>
                                <w:spacing w:val="-5"/>
                                <w:sz w:val="20"/>
                              </w:rPr>
                              <w:t> </w:t>
                            </w:r>
                            <w:r>
                              <w:rPr>
                                <w:color w:val="000000"/>
                                <w:sz w:val="20"/>
                              </w:rPr>
                              <w:t>a</w:t>
                            </w:r>
                            <w:r>
                              <w:rPr>
                                <w:color w:val="000000"/>
                                <w:spacing w:val="-4"/>
                                <w:sz w:val="20"/>
                              </w:rPr>
                              <w:t> </w:t>
                            </w:r>
                            <w:r>
                              <w:rPr>
                                <w:color w:val="000000"/>
                                <w:sz w:val="20"/>
                              </w:rPr>
                              <w:t>bad</w:t>
                            </w:r>
                            <w:r>
                              <w:rPr>
                                <w:color w:val="000000"/>
                                <w:spacing w:val="-7"/>
                                <w:sz w:val="20"/>
                              </w:rPr>
                              <w:t> </w:t>
                            </w:r>
                            <w:r>
                              <w:rPr>
                                <w:color w:val="000000"/>
                                <w:spacing w:val="-4"/>
                                <w:sz w:val="20"/>
                              </w:rPr>
                              <w:t>way)</w:t>
                            </w: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396pt;margin-top:6.418266pt;width:180pt;height:102pt;mso-position-horizontal-relative:page;mso-position-vertical-relative:paragraph;z-index:15735296" type="#_x0000_t202" id="docshape22" filled="true" fillcolor="#00c29b" stroked="false">
                <v:textbox inset="0,0,0,0">
                  <w:txbxContent>
                    <w:p>
                      <w:pPr>
                        <w:spacing w:before="81"/>
                        <w:ind w:left="151" w:right="0" w:firstLine="0"/>
                        <w:jc w:val="left"/>
                        <w:rPr>
                          <w:color w:val="000000"/>
                          <w:sz w:val="20"/>
                        </w:rPr>
                      </w:pPr>
                      <w:r>
                        <w:rPr>
                          <w:b/>
                          <w:color w:val="000000"/>
                          <w:sz w:val="20"/>
                        </w:rPr>
                        <w:t>Professed:</w:t>
                      </w:r>
                      <w:r>
                        <w:rPr>
                          <w:b/>
                          <w:color w:val="000000"/>
                          <w:spacing w:val="-11"/>
                          <w:sz w:val="20"/>
                        </w:rPr>
                        <w:t> </w:t>
                      </w:r>
                      <w:r>
                        <w:rPr>
                          <w:color w:val="000000"/>
                          <w:sz w:val="20"/>
                        </w:rPr>
                        <w:t>publicly</w:t>
                      </w:r>
                      <w:r>
                        <w:rPr>
                          <w:color w:val="000000"/>
                          <w:spacing w:val="-9"/>
                          <w:sz w:val="20"/>
                        </w:rPr>
                        <w:t> </w:t>
                      </w:r>
                      <w:r>
                        <w:rPr>
                          <w:color w:val="000000"/>
                          <w:spacing w:val="-2"/>
                          <w:sz w:val="20"/>
                        </w:rPr>
                        <w:t>declared</w:t>
                      </w:r>
                    </w:p>
                    <w:p>
                      <w:pPr>
                        <w:spacing w:line="276" w:lineRule="auto" w:before="195"/>
                        <w:ind w:left="151" w:right="0" w:firstLine="0"/>
                        <w:jc w:val="left"/>
                        <w:rPr>
                          <w:color w:val="000000"/>
                          <w:sz w:val="20"/>
                        </w:rPr>
                      </w:pPr>
                      <w:r>
                        <w:rPr>
                          <w:b/>
                          <w:color w:val="000000"/>
                          <w:sz w:val="20"/>
                        </w:rPr>
                        <w:t>Corroborate</w:t>
                      </w:r>
                      <w:r>
                        <w:rPr>
                          <w:color w:val="000000"/>
                          <w:sz w:val="20"/>
                        </w:rPr>
                        <w:t>:</w:t>
                      </w:r>
                      <w:r>
                        <w:rPr>
                          <w:color w:val="000000"/>
                          <w:spacing w:val="-12"/>
                          <w:sz w:val="20"/>
                        </w:rPr>
                        <w:t> </w:t>
                      </w:r>
                      <w:r>
                        <w:rPr>
                          <w:color w:val="000000"/>
                          <w:sz w:val="20"/>
                        </w:rPr>
                        <w:t>confirm;</w:t>
                      </w:r>
                      <w:r>
                        <w:rPr>
                          <w:color w:val="000000"/>
                          <w:spacing w:val="-11"/>
                          <w:sz w:val="20"/>
                        </w:rPr>
                        <w:t> </w:t>
                      </w:r>
                      <w:r>
                        <w:rPr>
                          <w:color w:val="000000"/>
                          <w:sz w:val="20"/>
                        </w:rPr>
                        <w:t>support</w:t>
                      </w:r>
                      <w:r>
                        <w:rPr>
                          <w:color w:val="000000"/>
                          <w:spacing w:val="-11"/>
                          <w:sz w:val="20"/>
                        </w:rPr>
                        <w:t> </w:t>
                      </w:r>
                      <w:r>
                        <w:rPr>
                          <w:color w:val="000000"/>
                          <w:sz w:val="20"/>
                        </w:rPr>
                        <w:t>with </w:t>
                      </w:r>
                      <w:r>
                        <w:rPr>
                          <w:color w:val="000000"/>
                          <w:spacing w:val="-2"/>
                          <w:sz w:val="20"/>
                        </w:rPr>
                        <w:t>evidence</w:t>
                      </w:r>
                    </w:p>
                    <w:p>
                      <w:pPr>
                        <w:spacing w:before="161"/>
                        <w:ind w:left="151" w:right="0" w:firstLine="0"/>
                        <w:jc w:val="left"/>
                        <w:rPr>
                          <w:color w:val="000000"/>
                          <w:sz w:val="20"/>
                        </w:rPr>
                      </w:pPr>
                      <w:r>
                        <w:rPr>
                          <w:b/>
                          <w:color w:val="000000"/>
                          <w:sz w:val="20"/>
                        </w:rPr>
                        <w:t>Deplorable:</w:t>
                      </w:r>
                      <w:r>
                        <w:rPr>
                          <w:b/>
                          <w:color w:val="000000"/>
                          <w:spacing w:val="-10"/>
                          <w:sz w:val="20"/>
                        </w:rPr>
                        <w:t> </w:t>
                      </w:r>
                      <w:r>
                        <w:rPr>
                          <w:color w:val="000000"/>
                          <w:spacing w:val="-2"/>
                          <w:sz w:val="20"/>
                        </w:rPr>
                        <w:t>terrible</w:t>
                      </w:r>
                    </w:p>
                    <w:p>
                      <w:pPr>
                        <w:spacing w:before="197"/>
                        <w:ind w:left="151" w:right="0" w:firstLine="0"/>
                        <w:jc w:val="left"/>
                        <w:rPr>
                          <w:color w:val="000000"/>
                          <w:sz w:val="20"/>
                        </w:rPr>
                      </w:pPr>
                      <w:r>
                        <w:rPr>
                          <w:b/>
                          <w:color w:val="000000"/>
                          <w:sz w:val="20"/>
                        </w:rPr>
                        <w:t>Adulterated:</w:t>
                      </w:r>
                      <w:r>
                        <w:rPr>
                          <w:b/>
                          <w:color w:val="000000"/>
                          <w:spacing w:val="-6"/>
                          <w:sz w:val="20"/>
                        </w:rPr>
                        <w:t> </w:t>
                      </w:r>
                      <w:r>
                        <w:rPr>
                          <w:color w:val="000000"/>
                          <w:sz w:val="20"/>
                        </w:rPr>
                        <w:t>altered</w:t>
                      </w:r>
                      <w:r>
                        <w:rPr>
                          <w:color w:val="000000"/>
                          <w:spacing w:val="-4"/>
                          <w:sz w:val="20"/>
                        </w:rPr>
                        <w:t> </w:t>
                      </w:r>
                      <w:r>
                        <w:rPr>
                          <w:color w:val="000000"/>
                          <w:sz w:val="20"/>
                        </w:rPr>
                        <w:t>(in</w:t>
                      </w:r>
                      <w:r>
                        <w:rPr>
                          <w:color w:val="000000"/>
                          <w:spacing w:val="-5"/>
                          <w:sz w:val="20"/>
                        </w:rPr>
                        <w:t> </w:t>
                      </w:r>
                      <w:r>
                        <w:rPr>
                          <w:color w:val="000000"/>
                          <w:sz w:val="20"/>
                        </w:rPr>
                        <w:t>a</w:t>
                      </w:r>
                      <w:r>
                        <w:rPr>
                          <w:color w:val="000000"/>
                          <w:spacing w:val="-4"/>
                          <w:sz w:val="20"/>
                        </w:rPr>
                        <w:t> </w:t>
                      </w:r>
                      <w:r>
                        <w:rPr>
                          <w:color w:val="000000"/>
                          <w:sz w:val="20"/>
                        </w:rPr>
                        <w:t>bad</w:t>
                      </w:r>
                      <w:r>
                        <w:rPr>
                          <w:color w:val="000000"/>
                          <w:spacing w:val="-7"/>
                          <w:sz w:val="20"/>
                        </w:rPr>
                        <w:t> </w:t>
                      </w:r>
                      <w:r>
                        <w:rPr>
                          <w:color w:val="000000"/>
                          <w:spacing w:val="-4"/>
                          <w:sz w:val="20"/>
                        </w:rPr>
                        <w:t>way)</w:t>
                      </w:r>
                    </w:p>
                  </w:txbxContent>
                </v:textbox>
                <v:fill opacity="26214f" type="solid"/>
                <w10:wrap type="none"/>
              </v:shape>
            </w:pict>
          </mc:Fallback>
        </mc:AlternateContent>
      </w:r>
      <w:r>
        <w:rPr>
          <w:i/>
          <w:sz w:val="22"/>
        </w:rPr>
        <w:t>This is an</w:t>
      </w:r>
      <w:r>
        <w:rPr>
          <w:i/>
          <w:spacing w:val="-1"/>
          <w:sz w:val="22"/>
        </w:rPr>
        <w:t> </w:t>
      </w:r>
      <w:r>
        <w:rPr>
          <w:i/>
          <w:sz w:val="22"/>
        </w:rPr>
        <w:t>excerpt from an online textbook called OpenStax, published by</w:t>
      </w:r>
      <w:r>
        <w:rPr>
          <w:i/>
          <w:spacing w:val="-1"/>
          <w:sz w:val="22"/>
        </w:rPr>
        <w:t> </w:t>
      </w:r>
      <w:r>
        <w:rPr>
          <w:i/>
          <w:sz w:val="22"/>
        </w:rPr>
        <w:t>Rice</w:t>
      </w:r>
      <w:r>
        <w:rPr>
          <w:i/>
          <w:sz w:val="22"/>
        </w:rPr>
        <w:t> University.</w:t>
      </w:r>
      <w:r>
        <w:rPr>
          <w:i/>
          <w:spacing w:val="-3"/>
          <w:sz w:val="22"/>
        </w:rPr>
        <w:t> </w:t>
      </w:r>
      <w:r>
        <w:rPr>
          <w:i/>
          <w:sz w:val="22"/>
        </w:rPr>
        <w:t>This</w:t>
      </w:r>
      <w:r>
        <w:rPr>
          <w:i/>
          <w:spacing w:val="-5"/>
          <w:sz w:val="22"/>
        </w:rPr>
        <w:t> </w:t>
      </w:r>
      <w:r>
        <w:rPr>
          <w:i/>
          <w:sz w:val="22"/>
        </w:rPr>
        <w:t>excerpt</w:t>
      </w:r>
      <w:r>
        <w:rPr>
          <w:i/>
          <w:spacing w:val="-2"/>
          <w:sz w:val="22"/>
        </w:rPr>
        <w:t> </w:t>
      </w:r>
      <w:r>
        <w:rPr>
          <w:i/>
          <w:sz w:val="22"/>
        </w:rPr>
        <w:t>is</w:t>
      </w:r>
      <w:r>
        <w:rPr>
          <w:i/>
          <w:spacing w:val="-5"/>
          <w:sz w:val="22"/>
        </w:rPr>
        <w:t> </w:t>
      </w:r>
      <w:r>
        <w:rPr>
          <w:i/>
          <w:sz w:val="22"/>
        </w:rPr>
        <w:t>taken</w:t>
      </w:r>
      <w:r>
        <w:rPr>
          <w:i/>
          <w:spacing w:val="-4"/>
          <w:sz w:val="22"/>
        </w:rPr>
        <w:t> </w:t>
      </w:r>
      <w:r>
        <w:rPr>
          <w:i/>
          <w:sz w:val="22"/>
        </w:rPr>
        <w:t>from</w:t>
      </w:r>
      <w:r>
        <w:rPr>
          <w:i/>
          <w:spacing w:val="-2"/>
          <w:sz w:val="22"/>
        </w:rPr>
        <w:t> </w:t>
      </w:r>
      <w:r>
        <w:rPr>
          <w:i/>
          <w:sz w:val="22"/>
        </w:rPr>
        <w:t>a</w:t>
      </w:r>
      <w:r>
        <w:rPr>
          <w:i/>
          <w:spacing w:val="-4"/>
          <w:sz w:val="22"/>
        </w:rPr>
        <w:t> </w:t>
      </w:r>
      <w:r>
        <w:rPr>
          <w:i/>
          <w:sz w:val="22"/>
        </w:rPr>
        <w:t>longer</w:t>
      </w:r>
      <w:r>
        <w:rPr>
          <w:i/>
          <w:spacing w:val="-4"/>
          <w:sz w:val="22"/>
        </w:rPr>
        <w:t> </w:t>
      </w:r>
      <w:r>
        <w:rPr>
          <w:i/>
          <w:sz w:val="22"/>
        </w:rPr>
        <w:t>chapter</w:t>
      </w:r>
      <w:r>
        <w:rPr>
          <w:i/>
          <w:spacing w:val="-4"/>
          <w:sz w:val="22"/>
        </w:rPr>
        <w:t> </w:t>
      </w:r>
      <w:r>
        <w:rPr>
          <w:i/>
          <w:sz w:val="22"/>
        </w:rPr>
        <w:t>on</w:t>
      </w:r>
      <w:r>
        <w:rPr>
          <w:i/>
          <w:spacing w:val="-4"/>
          <w:sz w:val="22"/>
        </w:rPr>
        <w:t> </w:t>
      </w:r>
      <w:r>
        <w:rPr>
          <w:i/>
          <w:sz w:val="22"/>
        </w:rPr>
        <w:t>the</w:t>
      </w:r>
      <w:r>
        <w:rPr>
          <w:i/>
          <w:spacing w:val="-5"/>
          <w:sz w:val="22"/>
        </w:rPr>
        <w:t> </w:t>
      </w:r>
      <w:r>
        <w:rPr>
          <w:i/>
          <w:sz w:val="22"/>
        </w:rPr>
        <w:t>Progressive</w:t>
      </w:r>
      <w:r>
        <w:rPr>
          <w:i/>
          <w:spacing w:val="-3"/>
          <w:sz w:val="22"/>
        </w:rPr>
        <w:t> </w:t>
      </w:r>
      <w:r>
        <w:rPr>
          <w:i/>
          <w:sz w:val="22"/>
        </w:rPr>
        <w:t>Era.</w:t>
      </w:r>
    </w:p>
    <w:p>
      <w:pPr>
        <w:pStyle w:val="BodyText"/>
        <w:spacing w:line="276" w:lineRule="auto" w:before="160"/>
        <w:ind w:left="359" w:right="4157" w:firstLine="50"/>
      </w:pPr>
      <w:r>
        <w:rPr/>
        <w:t>“Early in his second term, Roosevelt read muckraker Upton Sinclair’s 1905 novel and exposé on the meatpacking industry, The Jungle. Although Roosevelt initially questioned the book due to Sinclair’s </w:t>
      </w:r>
      <w:r>
        <w:rPr>
          <w:b/>
        </w:rPr>
        <w:t>professed </w:t>
      </w:r>
      <w:r>
        <w:rPr/>
        <w:t>Socialist leanings,</w:t>
      </w:r>
      <w:r>
        <w:rPr>
          <w:spacing w:val="-4"/>
        </w:rPr>
        <w:t> </w:t>
      </w:r>
      <w:r>
        <w:rPr/>
        <w:t>a</w:t>
      </w:r>
      <w:r>
        <w:rPr>
          <w:spacing w:val="-4"/>
        </w:rPr>
        <w:t> </w:t>
      </w:r>
      <w:r>
        <w:rPr/>
        <w:t>subsequent</w:t>
      </w:r>
      <w:r>
        <w:rPr>
          <w:spacing w:val="-6"/>
        </w:rPr>
        <w:t> </w:t>
      </w:r>
      <w:r>
        <w:rPr/>
        <w:t>presidential</w:t>
      </w:r>
      <w:r>
        <w:rPr>
          <w:spacing w:val="-4"/>
        </w:rPr>
        <w:t> </w:t>
      </w:r>
      <w:r>
        <w:rPr/>
        <w:t>commission</w:t>
      </w:r>
      <w:r>
        <w:rPr>
          <w:spacing w:val="-5"/>
        </w:rPr>
        <w:t> </w:t>
      </w:r>
      <w:r>
        <w:rPr/>
        <w:t>investigated</w:t>
      </w:r>
      <w:r>
        <w:rPr>
          <w:spacing w:val="-5"/>
        </w:rPr>
        <w:t> </w:t>
      </w:r>
      <w:r>
        <w:rPr/>
        <w:t>the</w:t>
      </w:r>
      <w:r>
        <w:rPr>
          <w:spacing w:val="-6"/>
        </w:rPr>
        <w:t> </w:t>
      </w:r>
      <w:r>
        <w:rPr/>
        <w:t>industry</w:t>
      </w:r>
      <w:r>
        <w:rPr>
          <w:spacing w:val="-5"/>
        </w:rPr>
        <w:t> </w:t>
      </w:r>
      <w:r>
        <w:rPr/>
        <w:t>and </w:t>
      </w:r>
      <w:r>
        <w:rPr>
          <w:b/>
        </w:rPr>
        <w:t>corroborated </w:t>
      </w:r>
      <w:r>
        <w:rPr/>
        <w:t>the </w:t>
      </w:r>
      <w:r>
        <w:rPr>
          <w:b/>
        </w:rPr>
        <w:t>deplorable </w:t>
      </w:r>
      <w:r>
        <w:rPr/>
        <w:t>conditions under which Chicago’s meatpackers</w:t>
      </w:r>
    </w:p>
    <w:p>
      <w:pPr>
        <w:pStyle w:val="BodyText"/>
        <w:spacing w:line="276" w:lineRule="auto"/>
        <w:ind w:left="359" w:right="382"/>
      </w:pPr>
      <w:r>
        <w:rPr/>
        <w:t>processed</w:t>
      </w:r>
      <w:r>
        <w:rPr>
          <w:spacing w:val="-5"/>
        </w:rPr>
        <w:t> </w:t>
      </w:r>
      <w:r>
        <w:rPr/>
        <w:t>meats</w:t>
      </w:r>
      <w:r>
        <w:rPr>
          <w:spacing w:val="-2"/>
        </w:rPr>
        <w:t> </w:t>
      </w:r>
      <w:r>
        <w:rPr/>
        <w:t>for</w:t>
      </w:r>
      <w:r>
        <w:rPr>
          <w:spacing w:val="-2"/>
        </w:rPr>
        <w:t> </w:t>
      </w:r>
      <w:r>
        <w:rPr/>
        <w:t>American</w:t>
      </w:r>
      <w:r>
        <w:rPr>
          <w:spacing w:val="-3"/>
        </w:rPr>
        <w:t> </w:t>
      </w:r>
      <w:r>
        <w:rPr/>
        <w:t>consumers.</w:t>
      </w:r>
      <w:r>
        <w:rPr>
          <w:spacing w:val="-5"/>
        </w:rPr>
        <w:t> </w:t>
      </w:r>
      <w:r>
        <w:rPr/>
        <w:t>Alarmed</w:t>
      </w:r>
      <w:r>
        <w:rPr>
          <w:spacing w:val="-3"/>
        </w:rPr>
        <w:t> </w:t>
      </w:r>
      <w:r>
        <w:rPr/>
        <w:t>by</w:t>
      </w:r>
      <w:r>
        <w:rPr>
          <w:spacing w:val="-1"/>
        </w:rPr>
        <w:t> </w:t>
      </w:r>
      <w:r>
        <w:rPr/>
        <w:t>the</w:t>
      </w:r>
      <w:r>
        <w:rPr>
          <w:spacing w:val="-4"/>
        </w:rPr>
        <w:t> </w:t>
      </w:r>
      <w:r>
        <w:rPr/>
        <w:t>results</w:t>
      </w:r>
      <w:r>
        <w:rPr>
          <w:spacing w:val="-4"/>
        </w:rPr>
        <w:t> </w:t>
      </w:r>
      <w:r>
        <w:rPr/>
        <w:t>and</w:t>
      </w:r>
      <w:r>
        <w:rPr>
          <w:spacing w:val="-3"/>
        </w:rPr>
        <w:t> </w:t>
      </w:r>
      <w:r>
        <w:rPr/>
        <w:t>under</w:t>
      </w:r>
      <w:r>
        <w:rPr>
          <w:spacing w:val="-2"/>
        </w:rPr>
        <w:t> </w:t>
      </w:r>
      <w:r>
        <w:rPr/>
        <w:t>pressure</w:t>
      </w:r>
      <w:r>
        <w:rPr>
          <w:spacing w:val="-1"/>
        </w:rPr>
        <w:t> </w:t>
      </w:r>
      <w:r>
        <w:rPr/>
        <w:t>from</w:t>
      </w:r>
      <w:r>
        <w:rPr>
          <w:spacing w:val="-3"/>
        </w:rPr>
        <w:t> </w:t>
      </w:r>
      <w:r>
        <w:rPr/>
        <w:t>an</w:t>
      </w:r>
      <w:r>
        <w:rPr>
          <w:spacing w:val="-3"/>
        </w:rPr>
        <w:t> </w:t>
      </w:r>
      <w:r>
        <w:rPr/>
        <w:t>outraged</w:t>
      </w:r>
      <w:r>
        <w:rPr>
          <w:spacing w:val="-3"/>
        </w:rPr>
        <w:t> </w:t>
      </w:r>
      <w:r>
        <w:rPr/>
        <w:t>public</w:t>
      </w:r>
      <w:r>
        <w:rPr>
          <w:spacing w:val="-2"/>
        </w:rPr>
        <w:t> </w:t>
      </w:r>
      <w:r>
        <w:rPr/>
        <w:t>disgusted with the revelations, Roosevelt moved quickly to protect public health. He urged the passage of two laws to do so. The first, the Meat Inspection Act of 1906, established a system of government inspection for meat products, including grading the meat based on its quality. This standard was also used for imported meats. The second was the Pure Food and Drug Act of 1906, which required labels on all food and drug products that clearly stated the materials in the product. The law also prohibited any “</w:t>
      </w:r>
      <w:r>
        <w:rPr>
          <w:b/>
        </w:rPr>
        <w:t>adulterated</w:t>
      </w:r>
      <w:r>
        <w:rPr/>
        <w:t>” products, a measure aimed at some specific, unhealthy food preservatives. For Sinclair, this outcome was a disappointment nonetheless, since he had sought to draw attention to</w:t>
      </w:r>
      <w:r>
        <w:rPr>
          <w:spacing w:val="40"/>
        </w:rPr>
        <w:t> </w:t>
      </w:r>
      <w:r>
        <w:rPr/>
        <w:t>the plight of workers in the slaughterhouses, not the poor quality of the meat products. “I aimed at the public’s heart, and by accident, I hit it in the stomach,” he concluded with frustration.”</w:t>
      </w:r>
    </w:p>
    <w:p>
      <w:pPr>
        <w:pStyle w:val="BodyText"/>
      </w:pPr>
    </w:p>
    <w:p>
      <w:pPr>
        <w:pStyle w:val="BodyText"/>
        <w:spacing w:before="89"/>
      </w:pPr>
    </w:p>
    <w:p>
      <w:pPr>
        <w:spacing w:before="1"/>
        <w:ind w:left="0" w:right="0" w:firstLine="0"/>
        <w:jc w:val="center"/>
        <w:rPr>
          <w:b/>
          <w:sz w:val="22"/>
        </w:rPr>
      </w:pPr>
      <w:r>
        <w:rPr>
          <w:b/>
          <w:sz w:val="22"/>
        </w:rPr>
        <w:t>Comprehension</w:t>
      </w:r>
      <w:r>
        <w:rPr>
          <w:b/>
          <w:spacing w:val="-10"/>
          <w:sz w:val="22"/>
        </w:rPr>
        <w:t> </w:t>
      </w:r>
      <w:r>
        <w:rPr>
          <w:b/>
          <w:spacing w:val="-2"/>
          <w:sz w:val="22"/>
        </w:rPr>
        <w:t>Questions</w:t>
      </w:r>
    </w:p>
    <w:p>
      <w:pPr>
        <w:pStyle w:val="ListParagraph"/>
        <w:numPr>
          <w:ilvl w:val="0"/>
          <w:numId w:val="1"/>
        </w:numPr>
        <w:tabs>
          <w:tab w:pos="1077" w:val="left" w:leader="none"/>
        </w:tabs>
        <w:spacing w:line="240" w:lineRule="auto" w:before="201" w:after="0"/>
        <w:ind w:left="1077" w:right="0" w:hanging="358"/>
        <w:jc w:val="left"/>
        <w:rPr>
          <w:sz w:val="22"/>
        </w:rPr>
      </w:pPr>
      <w:r>
        <w:rPr>
          <w:sz w:val="22"/>
        </w:rPr>
        <w:t>Why</w:t>
      </w:r>
      <w:r>
        <w:rPr>
          <w:spacing w:val="-5"/>
          <w:sz w:val="22"/>
        </w:rPr>
        <w:t> </w:t>
      </w:r>
      <w:r>
        <w:rPr>
          <w:sz w:val="22"/>
        </w:rPr>
        <w:t>was</w:t>
      </w:r>
      <w:r>
        <w:rPr>
          <w:spacing w:val="-5"/>
          <w:sz w:val="22"/>
        </w:rPr>
        <w:t> </w:t>
      </w:r>
      <w:r>
        <w:rPr>
          <w:sz w:val="22"/>
        </w:rPr>
        <w:t>Roosevelt</w:t>
      </w:r>
      <w:r>
        <w:rPr>
          <w:spacing w:val="-5"/>
          <w:sz w:val="22"/>
        </w:rPr>
        <w:t> </w:t>
      </w:r>
      <w:r>
        <w:rPr>
          <w:sz w:val="22"/>
        </w:rPr>
        <w:t>originally</w:t>
      </w:r>
      <w:r>
        <w:rPr>
          <w:spacing w:val="-4"/>
          <w:sz w:val="22"/>
        </w:rPr>
        <w:t> </w:t>
      </w:r>
      <w:r>
        <w:rPr>
          <w:sz w:val="22"/>
        </w:rPr>
        <w:t>skeptical</w:t>
      </w:r>
      <w:r>
        <w:rPr>
          <w:spacing w:val="-6"/>
          <w:sz w:val="22"/>
        </w:rPr>
        <w:t> </w:t>
      </w:r>
      <w:r>
        <w:rPr>
          <w:sz w:val="22"/>
        </w:rPr>
        <w:t>of</w:t>
      </w:r>
      <w:r>
        <w:rPr>
          <w:spacing w:val="-5"/>
          <w:sz w:val="22"/>
        </w:rPr>
        <w:t> </w:t>
      </w:r>
      <w:r>
        <w:rPr>
          <w:sz w:val="22"/>
        </w:rPr>
        <w:t>Sinclair’s</w:t>
      </w:r>
      <w:r>
        <w:rPr>
          <w:spacing w:val="-5"/>
          <w:sz w:val="22"/>
        </w:rPr>
        <w:t> </w:t>
      </w:r>
      <w:r>
        <w:rPr>
          <w:spacing w:val="-2"/>
          <w:sz w:val="22"/>
        </w:rPr>
        <w:t>claims?</w:t>
      </w:r>
    </w:p>
    <w:p>
      <w:pPr>
        <w:pStyle w:val="BodyText"/>
      </w:pPr>
    </w:p>
    <w:p>
      <w:pPr>
        <w:pStyle w:val="BodyText"/>
      </w:pPr>
    </w:p>
    <w:p>
      <w:pPr>
        <w:pStyle w:val="BodyText"/>
      </w:pPr>
    </w:p>
    <w:p>
      <w:pPr>
        <w:pStyle w:val="BodyText"/>
        <w:spacing w:before="64"/>
      </w:pPr>
    </w:p>
    <w:p>
      <w:pPr>
        <w:pStyle w:val="ListParagraph"/>
        <w:numPr>
          <w:ilvl w:val="0"/>
          <w:numId w:val="1"/>
        </w:numPr>
        <w:tabs>
          <w:tab w:pos="1076" w:val="left" w:leader="none"/>
          <w:tab w:pos="1079" w:val="left" w:leader="none"/>
        </w:tabs>
        <w:spacing w:line="276" w:lineRule="auto" w:before="0" w:after="0"/>
        <w:ind w:left="1079" w:right="879" w:hanging="361"/>
        <w:jc w:val="left"/>
        <w:rPr>
          <w:sz w:val="22"/>
        </w:rPr>
      </w:pPr>
      <w:r>
        <w:rPr>
          <w:sz w:val="22"/>
        </w:rPr>
        <w:t>According</w:t>
      </w:r>
      <w:r>
        <w:rPr>
          <w:spacing w:val="-3"/>
          <w:sz w:val="22"/>
        </w:rPr>
        <w:t> </w:t>
      </w:r>
      <w:r>
        <w:rPr>
          <w:sz w:val="22"/>
        </w:rPr>
        <w:t>to</w:t>
      </w:r>
      <w:r>
        <w:rPr>
          <w:spacing w:val="-1"/>
          <w:sz w:val="22"/>
        </w:rPr>
        <w:t> </w:t>
      </w:r>
      <w:r>
        <w:rPr>
          <w:sz w:val="22"/>
        </w:rPr>
        <w:t>this</w:t>
      </w:r>
      <w:r>
        <w:rPr>
          <w:spacing w:val="-4"/>
          <w:sz w:val="22"/>
        </w:rPr>
        <w:t> </w:t>
      </w:r>
      <w:r>
        <w:rPr>
          <w:sz w:val="22"/>
        </w:rPr>
        <w:t>document,</w:t>
      </w:r>
      <w:r>
        <w:rPr>
          <w:spacing w:val="-2"/>
          <w:sz w:val="22"/>
        </w:rPr>
        <w:t> </w:t>
      </w:r>
      <w:r>
        <w:rPr>
          <w:sz w:val="22"/>
        </w:rPr>
        <w:t>who</w:t>
      </w:r>
      <w:r>
        <w:rPr>
          <w:spacing w:val="-1"/>
          <w:sz w:val="22"/>
        </w:rPr>
        <w:t> </w:t>
      </w:r>
      <w:r>
        <w:rPr>
          <w:sz w:val="22"/>
        </w:rPr>
        <w:t>seems</w:t>
      </w:r>
      <w:r>
        <w:rPr>
          <w:spacing w:val="-2"/>
          <w:sz w:val="22"/>
        </w:rPr>
        <w:t> </w:t>
      </w:r>
      <w:r>
        <w:rPr>
          <w:sz w:val="22"/>
        </w:rPr>
        <w:t>to</w:t>
      </w:r>
      <w:r>
        <w:rPr>
          <w:spacing w:val="-1"/>
          <w:sz w:val="22"/>
        </w:rPr>
        <w:t> </w:t>
      </w:r>
      <w:r>
        <w:rPr>
          <w:sz w:val="22"/>
        </w:rPr>
        <w:t>be</w:t>
      </w:r>
      <w:r>
        <w:rPr>
          <w:spacing w:val="-4"/>
          <w:sz w:val="22"/>
        </w:rPr>
        <w:t> </w:t>
      </w:r>
      <w:r>
        <w:rPr>
          <w:sz w:val="22"/>
        </w:rPr>
        <w:t>responsible</w:t>
      </w:r>
      <w:r>
        <w:rPr>
          <w:spacing w:val="-1"/>
          <w:sz w:val="22"/>
        </w:rPr>
        <w:t> </w:t>
      </w:r>
      <w:r>
        <w:rPr>
          <w:sz w:val="22"/>
        </w:rPr>
        <w:t>for</w:t>
      </w:r>
      <w:r>
        <w:rPr>
          <w:spacing w:val="-4"/>
          <w:sz w:val="22"/>
        </w:rPr>
        <w:t> </w:t>
      </w:r>
      <w:r>
        <w:rPr>
          <w:sz w:val="22"/>
        </w:rPr>
        <w:t>the</w:t>
      </w:r>
      <w:r>
        <w:rPr>
          <w:spacing w:val="-1"/>
          <w:sz w:val="22"/>
        </w:rPr>
        <w:t> </w:t>
      </w:r>
      <w:r>
        <w:rPr>
          <w:sz w:val="22"/>
        </w:rPr>
        <w:t>reforms</w:t>
      </w:r>
      <w:r>
        <w:rPr>
          <w:spacing w:val="-4"/>
          <w:sz w:val="22"/>
        </w:rPr>
        <w:t> </w:t>
      </w:r>
      <w:r>
        <w:rPr>
          <w:sz w:val="22"/>
        </w:rPr>
        <w:t>to</w:t>
      </w:r>
      <w:r>
        <w:rPr>
          <w:spacing w:val="-3"/>
          <w:sz w:val="22"/>
        </w:rPr>
        <w:t> </w:t>
      </w:r>
      <w:r>
        <w:rPr>
          <w:sz w:val="22"/>
        </w:rPr>
        <w:t>food</w:t>
      </w:r>
      <w:r>
        <w:rPr>
          <w:spacing w:val="-5"/>
          <w:sz w:val="22"/>
        </w:rPr>
        <w:t> </w:t>
      </w:r>
      <w:r>
        <w:rPr>
          <w:sz w:val="22"/>
        </w:rPr>
        <w:t>safety</w:t>
      </w:r>
      <w:r>
        <w:rPr>
          <w:spacing w:val="-1"/>
          <w:sz w:val="22"/>
        </w:rPr>
        <w:t> </w:t>
      </w:r>
      <w:r>
        <w:rPr>
          <w:sz w:val="22"/>
        </w:rPr>
        <w:t>laws</w:t>
      </w:r>
      <w:r>
        <w:rPr>
          <w:spacing w:val="-2"/>
          <w:sz w:val="22"/>
        </w:rPr>
        <w:t> </w:t>
      </w:r>
      <w:r>
        <w:rPr>
          <w:sz w:val="22"/>
        </w:rPr>
        <w:t>in</w:t>
      </w:r>
      <w:r>
        <w:rPr>
          <w:spacing w:val="-3"/>
          <w:sz w:val="22"/>
        </w:rPr>
        <w:t> </w:t>
      </w:r>
      <w:r>
        <w:rPr>
          <w:sz w:val="22"/>
        </w:rPr>
        <w:t>the</w:t>
      </w:r>
      <w:r>
        <w:rPr>
          <w:spacing w:val="-1"/>
          <w:sz w:val="22"/>
        </w:rPr>
        <w:t> </w:t>
      </w:r>
      <w:r>
        <w:rPr>
          <w:sz w:val="22"/>
        </w:rPr>
        <w:t>United </w:t>
      </w:r>
      <w:r>
        <w:rPr>
          <w:spacing w:val="-2"/>
          <w:sz w:val="22"/>
        </w:rPr>
        <w:t>States?</w:t>
      </w:r>
    </w:p>
    <w:p>
      <w:pPr>
        <w:pStyle w:val="BodyText"/>
      </w:pPr>
    </w:p>
    <w:p>
      <w:pPr>
        <w:pStyle w:val="BodyText"/>
      </w:pPr>
    </w:p>
    <w:p>
      <w:pPr>
        <w:pStyle w:val="BodyText"/>
      </w:pPr>
    </w:p>
    <w:p>
      <w:pPr>
        <w:pStyle w:val="BodyText"/>
        <w:spacing w:before="24"/>
      </w:pPr>
    </w:p>
    <w:p>
      <w:pPr>
        <w:pStyle w:val="ListParagraph"/>
        <w:numPr>
          <w:ilvl w:val="0"/>
          <w:numId w:val="1"/>
        </w:numPr>
        <w:tabs>
          <w:tab w:pos="1077" w:val="left" w:leader="none"/>
        </w:tabs>
        <w:spacing w:line="240" w:lineRule="auto" w:before="0" w:after="0"/>
        <w:ind w:left="1077" w:right="0" w:hanging="358"/>
        <w:jc w:val="left"/>
        <w:rPr>
          <w:sz w:val="22"/>
        </w:rPr>
      </w:pPr>
      <w:r>
        <w:rPr>
          <w:sz w:val="22"/>
        </w:rPr>
        <w:t>What</w:t>
      </w:r>
      <w:r>
        <w:rPr>
          <w:spacing w:val="-3"/>
          <w:sz w:val="22"/>
        </w:rPr>
        <w:t> </w:t>
      </w:r>
      <w:r>
        <w:rPr>
          <w:sz w:val="22"/>
        </w:rPr>
        <w:t>was</w:t>
      </w:r>
      <w:r>
        <w:rPr>
          <w:spacing w:val="-4"/>
          <w:sz w:val="22"/>
        </w:rPr>
        <w:t> </w:t>
      </w:r>
      <w:r>
        <w:rPr>
          <w:sz w:val="22"/>
        </w:rPr>
        <w:t>the</w:t>
      </w:r>
      <w:r>
        <w:rPr>
          <w:spacing w:val="-5"/>
          <w:sz w:val="22"/>
        </w:rPr>
        <w:t> </w:t>
      </w:r>
      <w:r>
        <w:rPr>
          <w:sz w:val="22"/>
        </w:rPr>
        <w:t>original</w:t>
      </w:r>
      <w:r>
        <w:rPr>
          <w:spacing w:val="-4"/>
          <w:sz w:val="22"/>
        </w:rPr>
        <w:t> </w:t>
      </w:r>
      <w:r>
        <w:rPr>
          <w:sz w:val="22"/>
        </w:rPr>
        <w:t>purpose</w:t>
      </w:r>
      <w:r>
        <w:rPr>
          <w:spacing w:val="-5"/>
          <w:sz w:val="22"/>
        </w:rPr>
        <w:t> </w:t>
      </w:r>
      <w:r>
        <w:rPr>
          <w:sz w:val="22"/>
        </w:rPr>
        <w:t>of</w:t>
      </w:r>
      <w:r>
        <w:rPr>
          <w:spacing w:val="-4"/>
          <w:sz w:val="22"/>
        </w:rPr>
        <w:t> </w:t>
      </w:r>
      <w:r>
        <w:rPr>
          <w:sz w:val="22"/>
        </w:rPr>
        <w:t>Sinclair’s</w:t>
      </w:r>
      <w:r>
        <w:rPr>
          <w:spacing w:val="-3"/>
          <w:sz w:val="22"/>
        </w:rPr>
        <w:t> </w:t>
      </w:r>
      <w:r>
        <w:rPr>
          <w:spacing w:val="-2"/>
          <w:sz w:val="22"/>
        </w:rPr>
        <w:t>novel?</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35"/>
        <w:rPr>
          <w:sz w:val="20"/>
        </w:rPr>
      </w:pPr>
      <w:r>
        <w:rPr>
          <w:sz w:val="20"/>
        </w:rPr>
        <w:drawing>
          <wp:anchor distT="0" distB="0" distL="0" distR="0" allowOverlap="1" layoutInCell="1" locked="0" behindDoc="1" simplePos="0" relativeHeight="487593984">
            <wp:simplePos x="0" y="0"/>
            <wp:positionH relativeFrom="page">
              <wp:posOffset>457200</wp:posOffset>
            </wp:positionH>
            <wp:positionV relativeFrom="paragraph">
              <wp:posOffset>192601</wp:posOffset>
            </wp:positionV>
            <wp:extent cx="6667488" cy="666750"/>
            <wp:effectExtent l="0" t="0" r="0" b="0"/>
            <wp:wrapTopAndBottom/>
            <wp:docPr id="30" name="Image 30"/>
            <wp:cNvGraphicFramePr>
              <a:graphicFrameLocks/>
            </wp:cNvGraphicFramePr>
            <a:graphic>
              <a:graphicData uri="http://schemas.openxmlformats.org/drawingml/2006/picture">
                <pic:pic>
                  <pic:nvPicPr>
                    <pic:cNvPr id="30" name="Image 30"/>
                    <pic:cNvPicPr/>
                  </pic:nvPicPr>
                  <pic:blipFill>
                    <a:blip r:embed="rId28" cstate="print"/>
                    <a:stretch>
                      <a:fillRect/>
                    </a:stretch>
                  </pic:blipFill>
                  <pic:spPr>
                    <a:xfrm>
                      <a:off x="0" y="0"/>
                      <a:ext cx="6667488" cy="666750"/>
                    </a:xfrm>
                    <a:prstGeom prst="rect">
                      <a:avLst/>
                    </a:prstGeom>
                  </pic:spPr>
                </pic:pic>
              </a:graphicData>
            </a:graphic>
          </wp:anchor>
        </w:drawing>
      </w:r>
    </w:p>
    <w:p>
      <w:pPr>
        <w:pStyle w:val="BodyText"/>
        <w:spacing w:after="0"/>
        <w:rPr>
          <w:sz w:val="20"/>
        </w:rPr>
        <w:sectPr>
          <w:footerReference w:type="default" r:id="rId29"/>
          <w:pgSz w:w="12240" w:h="15840"/>
          <w:pgMar w:header="0" w:footer="0" w:top="860" w:bottom="280" w:left="360" w:right="360"/>
        </w:sectPr>
      </w:pPr>
    </w:p>
    <w:p>
      <w:pPr>
        <w:pStyle w:val="BodyText"/>
        <w:tabs>
          <w:tab w:pos="4319" w:val="left" w:leader="none"/>
        </w:tabs>
        <w:spacing w:before="39"/>
      </w:pPr>
      <w:r>
        <w:rPr>
          <w:spacing w:val="-2"/>
        </w:rPr>
        <w:t>Name:</w:t>
      </w:r>
      <w:r>
        <w:rPr>
          <w:u w:val="single"/>
        </w:rPr>
        <w:tab/>
      </w:r>
    </w:p>
    <w:p>
      <w:pPr>
        <w:pStyle w:val="Heading1"/>
        <w:spacing w:before="202"/>
        <w:ind w:left="3" w:right="4"/>
      </w:pPr>
      <w:r>
        <w:rPr/>
        <w:t>Compelling</w:t>
      </w:r>
      <w:r>
        <w:rPr>
          <w:spacing w:val="-4"/>
        </w:rPr>
        <w:t> </w:t>
      </w:r>
      <w:r>
        <w:rPr/>
        <w:t>question:</w:t>
      </w:r>
      <w:r>
        <w:rPr>
          <w:spacing w:val="-5"/>
        </w:rPr>
        <w:t> </w:t>
      </w:r>
      <w:r>
        <w:rPr/>
        <w:t>Would</w:t>
      </w:r>
      <w:r>
        <w:rPr>
          <w:spacing w:val="-5"/>
        </w:rPr>
        <w:t> </w:t>
      </w:r>
      <w:r>
        <w:rPr/>
        <w:t>the</w:t>
      </w:r>
      <w:r>
        <w:rPr>
          <w:spacing w:val="-4"/>
        </w:rPr>
        <w:t> </w:t>
      </w:r>
      <w:r>
        <w:rPr/>
        <w:t>food</w:t>
      </w:r>
      <w:r>
        <w:rPr>
          <w:spacing w:val="-4"/>
        </w:rPr>
        <w:t> </w:t>
      </w:r>
      <w:r>
        <w:rPr/>
        <w:t>regulation</w:t>
      </w:r>
      <w:r>
        <w:rPr>
          <w:spacing w:val="-5"/>
        </w:rPr>
        <w:t> </w:t>
      </w:r>
      <w:r>
        <w:rPr/>
        <w:t>laws</w:t>
      </w:r>
      <w:r>
        <w:rPr>
          <w:spacing w:val="-4"/>
        </w:rPr>
        <w:t> </w:t>
      </w:r>
      <w:r>
        <w:rPr/>
        <w:t>of</w:t>
      </w:r>
      <w:r>
        <w:rPr>
          <w:spacing w:val="-5"/>
        </w:rPr>
        <w:t> </w:t>
      </w:r>
      <w:r>
        <w:rPr/>
        <w:t>the</w:t>
      </w:r>
      <w:r>
        <w:rPr>
          <w:spacing w:val="-5"/>
        </w:rPr>
        <w:t> </w:t>
      </w:r>
      <w:r>
        <w:rPr/>
        <w:t>early</w:t>
      </w:r>
      <w:r>
        <w:rPr>
          <w:spacing w:val="-5"/>
        </w:rPr>
        <w:t> </w:t>
      </w:r>
      <w:r>
        <w:rPr/>
        <w:t>20th</w:t>
      </w:r>
      <w:r>
        <w:rPr>
          <w:spacing w:val="-4"/>
        </w:rPr>
        <w:t> </w:t>
      </w:r>
      <w:r>
        <w:rPr/>
        <w:t>century</w:t>
      </w:r>
      <w:r>
        <w:rPr>
          <w:spacing w:val="-6"/>
        </w:rPr>
        <w:t> </w:t>
      </w:r>
      <w:r>
        <w:rPr/>
        <w:t>have</w:t>
      </w:r>
      <w:r>
        <w:rPr>
          <w:spacing w:val="-4"/>
        </w:rPr>
        <w:t> </w:t>
      </w:r>
      <w:r>
        <w:rPr/>
        <w:t>happened</w:t>
      </w:r>
      <w:r>
        <w:rPr>
          <w:spacing w:val="-4"/>
        </w:rPr>
        <w:t> </w:t>
      </w:r>
      <w:r>
        <w:rPr/>
        <w:t>without</w:t>
      </w:r>
      <w:r>
        <w:rPr>
          <w:spacing w:val="-4"/>
        </w:rPr>
        <w:t> </w:t>
      </w:r>
      <w:r>
        <w:rPr/>
        <w:t>the</w:t>
      </w:r>
      <w:r>
        <w:rPr>
          <w:spacing w:val="-4"/>
        </w:rPr>
        <w:t> </w:t>
      </w:r>
      <w:r>
        <w:rPr/>
        <w:t>publication</w:t>
      </w:r>
      <w:r>
        <w:rPr>
          <w:spacing w:val="-4"/>
        </w:rPr>
        <w:t> </w:t>
      </w:r>
      <w:r>
        <w:rPr>
          <w:spacing w:val="-5"/>
        </w:rPr>
        <w:t>of</w:t>
      </w:r>
    </w:p>
    <w:p>
      <w:pPr>
        <w:spacing w:before="50"/>
        <w:ind w:left="4" w:right="1" w:firstLine="0"/>
        <w:jc w:val="center"/>
        <w:rPr>
          <w:b/>
          <w:sz w:val="28"/>
        </w:rPr>
      </w:pPr>
      <w:r>
        <w:rPr>
          <w:b/>
          <w:i/>
          <w:sz w:val="28"/>
        </w:rPr>
        <w:t>The </w:t>
      </w:r>
      <w:r>
        <w:rPr>
          <w:b/>
          <w:i/>
          <w:spacing w:val="-2"/>
          <w:sz w:val="28"/>
        </w:rPr>
        <w:t>Jungle</w:t>
      </w:r>
      <w:r>
        <w:rPr>
          <w:b/>
          <w:spacing w:val="-2"/>
          <w:sz w:val="28"/>
        </w:rPr>
        <w:t>?</w:t>
      </w:r>
    </w:p>
    <w:p>
      <w:pPr>
        <w:pStyle w:val="BodyText"/>
        <w:spacing w:line="276" w:lineRule="auto" w:before="212"/>
        <w:ind w:right="74" w:hanging="1"/>
      </w:pPr>
      <w:r>
        <w:rPr>
          <w:b/>
        </w:rPr>
        <w:t>Directions</w:t>
      </w:r>
      <w:r>
        <w:rPr/>
        <w:t>: Based on the documents you’ve reviewed (both from the Hygienic Table Trials and the investigation into </w:t>
      </w:r>
      <w:r>
        <w:rPr>
          <w:i/>
        </w:rPr>
        <w:t>The Jungle</w:t>
      </w:r>
      <w:r>
        <w:rPr/>
        <w:t>, write a response to the compelling</w:t>
      </w:r>
      <w:r>
        <w:rPr>
          <w:spacing w:val="-1"/>
        </w:rPr>
        <w:t> </w:t>
      </w:r>
      <w:r>
        <w:rPr/>
        <w:t>question.</w:t>
      </w:r>
      <w:r>
        <w:rPr>
          <w:spacing w:val="40"/>
        </w:rPr>
        <w:t> </w:t>
      </w:r>
      <w:r>
        <w:rPr/>
        <w:t>Your</w:t>
      </w:r>
      <w:r>
        <w:rPr>
          <w:spacing w:val="-3"/>
        </w:rPr>
        <w:t> </w:t>
      </w:r>
      <w:r>
        <w:rPr/>
        <w:t>response</w:t>
      </w:r>
      <w:r>
        <w:rPr>
          <w:spacing w:val="-3"/>
        </w:rPr>
        <w:t> </w:t>
      </w:r>
      <w:r>
        <w:rPr/>
        <w:t>should</w:t>
      </w:r>
      <w:r>
        <w:rPr>
          <w:spacing w:val="-2"/>
        </w:rPr>
        <w:t> </w:t>
      </w:r>
      <w:r>
        <w:rPr/>
        <w:t>include</w:t>
      </w:r>
      <w:r>
        <w:rPr>
          <w:spacing w:val="-2"/>
        </w:rPr>
        <w:t> </w:t>
      </w:r>
      <w:r>
        <w:rPr/>
        <w:t>a</w:t>
      </w:r>
      <w:r>
        <w:rPr>
          <w:spacing w:val="-4"/>
        </w:rPr>
        <w:t> </w:t>
      </w:r>
      <w:r>
        <w:rPr/>
        <w:t>minimum</w:t>
      </w:r>
      <w:r>
        <w:rPr>
          <w:spacing w:val="-2"/>
        </w:rPr>
        <w:t> </w:t>
      </w:r>
      <w:r>
        <w:rPr/>
        <w:t>of</w:t>
      </w:r>
      <w:r>
        <w:rPr>
          <w:spacing w:val="-1"/>
        </w:rPr>
        <w:t> </w:t>
      </w:r>
      <w:r>
        <w:rPr/>
        <w:t>three pieces</w:t>
      </w:r>
      <w:r>
        <w:rPr>
          <w:spacing w:val="-3"/>
        </w:rPr>
        <w:t> </w:t>
      </w:r>
      <w:r>
        <w:rPr/>
        <w:t>of</w:t>
      </w:r>
      <w:r>
        <w:rPr>
          <w:spacing w:val="-1"/>
        </w:rPr>
        <w:t> </w:t>
      </w:r>
      <w:r>
        <w:rPr/>
        <w:t>evidence from the</w:t>
      </w:r>
      <w:r>
        <w:rPr>
          <w:spacing w:val="-3"/>
        </w:rPr>
        <w:t> </w:t>
      </w:r>
      <w:r>
        <w:rPr/>
        <w:t>documents</w:t>
      </w:r>
      <w:r>
        <w:rPr>
          <w:spacing w:val="-1"/>
        </w:rPr>
        <w:t> </w:t>
      </w:r>
      <w:r>
        <w:rPr/>
        <w:t>your</w:t>
      </w:r>
      <w:r>
        <w:rPr>
          <w:spacing w:val="-1"/>
        </w:rPr>
        <w:t> </w:t>
      </w:r>
      <w:r>
        <w:rPr/>
        <w:t>group</w:t>
      </w:r>
      <w:r>
        <w:rPr>
          <w:spacing w:val="-2"/>
        </w:rPr>
        <w:t> </w:t>
      </w:r>
      <w:r>
        <w:rPr/>
        <w:t>read.</w:t>
      </w:r>
      <w:r>
        <w:rPr>
          <w:spacing w:val="-4"/>
        </w:rPr>
        <w:t> </w:t>
      </w:r>
      <w:r>
        <w:rPr/>
        <w:t>You</w:t>
      </w:r>
      <w:r>
        <w:rPr>
          <w:spacing w:val="-4"/>
        </w:rPr>
        <w:t> </w:t>
      </w:r>
      <w:r>
        <w:rPr/>
        <w:t>may</w:t>
      </w:r>
      <w:r>
        <w:rPr>
          <w:spacing w:val="-2"/>
        </w:rPr>
        <w:t> </w:t>
      </w:r>
      <w:r>
        <w:rPr/>
        <w:t>use a</w:t>
      </w:r>
      <w:r>
        <w:rPr>
          <w:spacing w:val="-3"/>
        </w:rPr>
        <w:t> </w:t>
      </w:r>
      <w:r>
        <w:rPr/>
        <w:t>document twice, but you should cite a different part of the document each time.</w:t>
      </w:r>
    </w:p>
    <w:p>
      <w:pPr>
        <w:pStyle w:val="BodyText"/>
        <w:rPr>
          <w:sz w:val="13"/>
        </w:rPr>
      </w:pPr>
    </w:p>
    <w:tbl>
      <w:tblPr>
        <w:tblW w:w="0" w:type="auto"/>
        <w:jc w:val="left"/>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795"/>
        <w:gridCol w:w="4795"/>
        <w:gridCol w:w="4795"/>
      </w:tblGrid>
      <w:tr>
        <w:trPr>
          <w:trHeight w:val="618" w:hRule="atLeast"/>
        </w:trPr>
        <w:tc>
          <w:tcPr>
            <w:tcW w:w="14385" w:type="dxa"/>
            <w:gridSpan w:val="3"/>
            <w:shd w:val="clear" w:color="auto" w:fill="BEBEBE"/>
          </w:tcPr>
          <w:p>
            <w:pPr>
              <w:pStyle w:val="TableParagraph"/>
              <w:spacing w:line="268" w:lineRule="exact"/>
              <w:ind w:left="107"/>
              <w:rPr>
                <w:sz w:val="22"/>
              </w:rPr>
            </w:pPr>
            <w:r>
              <w:rPr>
                <w:b/>
                <w:sz w:val="22"/>
              </w:rPr>
              <w:t>Claim</w:t>
            </w:r>
            <w:r>
              <w:rPr>
                <w:sz w:val="22"/>
              </w:rPr>
              <w:t>:</w:t>
            </w:r>
            <w:r>
              <w:rPr>
                <w:spacing w:val="-4"/>
                <w:sz w:val="22"/>
              </w:rPr>
              <w:t> </w:t>
            </w:r>
            <w:r>
              <w:rPr>
                <w:sz w:val="22"/>
              </w:rPr>
              <w:t>A</w:t>
            </w:r>
            <w:r>
              <w:rPr>
                <w:spacing w:val="-6"/>
                <w:sz w:val="22"/>
              </w:rPr>
              <w:t> </w:t>
            </w:r>
            <w:r>
              <w:rPr>
                <w:sz w:val="22"/>
              </w:rPr>
              <w:t>claim</w:t>
            </w:r>
            <w:r>
              <w:rPr>
                <w:spacing w:val="-2"/>
                <w:sz w:val="22"/>
              </w:rPr>
              <w:t> </w:t>
            </w:r>
            <w:r>
              <w:rPr>
                <w:sz w:val="22"/>
              </w:rPr>
              <w:t>is</w:t>
            </w:r>
            <w:r>
              <w:rPr>
                <w:spacing w:val="-3"/>
                <w:sz w:val="22"/>
              </w:rPr>
              <w:t> </w:t>
            </w:r>
            <w:r>
              <w:rPr>
                <w:sz w:val="22"/>
              </w:rPr>
              <w:t>a</w:t>
            </w:r>
            <w:r>
              <w:rPr>
                <w:spacing w:val="-5"/>
                <w:sz w:val="22"/>
              </w:rPr>
              <w:t> </w:t>
            </w:r>
            <w:r>
              <w:rPr>
                <w:sz w:val="22"/>
              </w:rPr>
              <w:t>statement</w:t>
            </w:r>
            <w:r>
              <w:rPr>
                <w:spacing w:val="-2"/>
                <w:sz w:val="22"/>
              </w:rPr>
              <w:t> </w:t>
            </w:r>
            <w:r>
              <w:rPr>
                <w:sz w:val="22"/>
              </w:rPr>
              <w:t>that</w:t>
            </w:r>
            <w:r>
              <w:rPr>
                <w:spacing w:val="-2"/>
                <w:sz w:val="22"/>
              </w:rPr>
              <w:t> </w:t>
            </w:r>
            <w:r>
              <w:rPr>
                <w:sz w:val="22"/>
              </w:rPr>
              <w:t>answers</w:t>
            </w:r>
            <w:r>
              <w:rPr>
                <w:spacing w:val="-5"/>
                <w:sz w:val="22"/>
              </w:rPr>
              <w:t> </w:t>
            </w:r>
            <w:r>
              <w:rPr>
                <w:sz w:val="22"/>
              </w:rPr>
              <w:t>the</w:t>
            </w:r>
            <w:r>
              <w:rPr>
                <w:spacing w:val="-2"/>
                <w:sz w:val="22"/>
              </w:rPr>
              <w:t> </w:t>
            </w:r>
            <w:r>
              <w:rPr>
                <w:sz w:val="22"/>
              </w:rPr>
              <w:t>question.</w:t>
            </w:r>
            <w:r>
              <w:rPr>
                <w:spacing w:val="-3"/>
                <w:sz w:val="22"/>
              </w:rPr>
              <w:t> </w:t>
            </w:r>
            <w:r>
              <w:rPr>
                <w:sz w:val="22"/>
              </w:rPr>
              <w:t>It</w:t>
            </w:r>
            <w:r>
              <w:rPr>
                <w:spacing w:val="-4"/>
                <w:sz w:val="22"/>
              </w:rPr>
              <w:t> </w:t>
            </w:r>
            <w:r>
              <w:rPr>
                <w:sz w:val="22"/>
              </w:rPr>
              <w:t>will</w:t>
            </w:r>
            <w:r>
              <w:rPr>
                <w:spacing w:val="-3"/>
                <w:sz w:val="22"/>
              </w:rPr>
              <w:t> </w:t>
            </w:r>
            <w:r>
              <w:rPr>
                <w:sz w:val="22"/>
              </w:rPr>
              <w:t>usually</w:t>
            </w:r>
            <w:r>
              <w:rPr>
                <w:spacing w:val="-4"/>
                <w:sz w:val="22"/>
              </w:rPr>
              <w:t> </w:t>
            </w:r>
            <w:r>
              <w:rPr>
                <w:sz w:val="22"/>
              </w:rPr>
              <w:t>only</w:t>
            </w:r>
            <w:r>
              <w:rPr>
                <w:spacing w:val="-4"/>
                <w:sz w:val="22"/>
              </w:rPr>
              <w:t> </w:t>
            </w:r>
            <w:r>
              <w:rPr>
                <w:sz w:val="22"/>
              </w:rPr>
              <w:t>be</w:t>
            </w:r>
            <w:r>
              <w:rPr>
                <w:spacing w:val="-5"/>
                <w:sz w:val="22"/>
              </w:rPr>
              <w:t> </w:t>
            </w:r>
            <w:r>
              <w:rPr>
                <w:sz w:val="22"/>
              </w:rPr>
              <w:t>one</w:t>
            </w:r>
            <w:r>
              <w:rPr>
                <w:spacing w:val="-2"/>
                <w:sz w:val="22"/>
              </w:rPr>
              <w:t> </w:t>
            </w:r>
            <w:r>
              <w:rPr>
                <w:sz w:val="22"/>
              </w:rPr>
              <w:t>sentence</w:t>
            </w:r>
            <w:r>
              <w:rPr>
                <w:spacing w:val="-2"/>
                <w:sz w:val="22"/>
              </w:rPr>
              <w:t> </w:t>
            </w:r>
            <w:r>
              <w:rPr>
                <w:sz w:val="22"/>
              </w:rPr>
              <w:t>in</w:t>
            </w:r>
            <w:r>
              <w:rPr>
                <w:spacing w:val="-4"/>
                <w:sz w:val="22"/>
              </w:rPr>
              <w:t> </w:t>
            </w:r>
            <w:r>
              <w:rPr>
                <w:sz w:val="22"/>
              </w:rPr>
              <w:t>length.</w:t>
            </w:r>
            <w:r>
              <w:rPr>
                <w:spacing w:val="-3"/>
                <w:sz w:val="22"/>
              </w:rPr>
              <w:t> </w:t>
            </w:r>
            <w:r>
              <w:rPr>
                <w:sz w:val="22"/>
              </w:rPr>
              <w:t>The</w:t>
            </w:r>
            <w:r>
              <w:rPr>
                <w:spacing w:val="-4"/>
                <w:sz w:val="22"/>
              </w:rPr>
              <w:t> </w:t>
            </w:r>
            <w:r>
              <w:rPr>
                <w:sz w:val="22"/>
              </w:rPr>
              <w:t>claim</w:t>
            </w:r>
            <w:r>
              <w:rPr>
                <w:spacing w:val="-2"/>
                <w:sz w:val="22"/>
              </w:rPr>
              <w:t> </w:t>
            </w:r>
            <w:r>
              <w:rPr>
                <w:sz w:val="22"/>
              </w:rPr>
              <w:t>does</w:t>
            </w:r>
            <w:r>
              <w:rPr>
                <w:spacing w:val="-5"/>
                <w:sz w:val="22"/>
              </w:rPr>
              <w:t> </w:t>
            </w:r>
            <w:r>
              <w:rPr>
                <w:sz w:val="22"/>
              </w:rPr>
              <w:t>not</w:t>
            </w:r>
            <w:r>
              <w:rPr>
                <w:spacing w:val="-5"/>
                <w:sz w:val="22"/>
              </w:rPr>
              <w:t> </w:t>
            </w:r>
            <w:r>
              <w:rPr>
                <w:sz w:val="22"/>
              </w:rPr>
              <w:t>include</w:t>
            </w:r>
            <w:r>
              <w:rPr>
                <w:spacing w:val="-2"/>
                <w:sz w:val="22"/>
              </w:rPr>
              <w:t> </w:t>
            </w:r>
            <w:r>
              <w:rPr>
                <w:sz w:val="22"/>
              </w:rPr>
              <w:t>any</w:t>
            </w:r>
            <w:r>
              <w:rPr>
                <w:spacing w:val="-7"/>
                <w:sz w:val="22"/>
              </w:rPr>
              <w:t> </w:t>
            </w:r>
            <w:r>
              <w:rPr>
                <w:sz w:val="22"/>
              </w:rPr>
              <w:t>explanation,</w:t>
            </w:r>
            <w:r>
              <w:rPr>
                <w:spacing w:val="-4"/>
                <w:sz w:val="22"/>
              </w:rPr>
              <w:t> </w:t>
            </w:r>
            <w:r>
              <w:rPr>
                <w:spacing w:val="-2"/>
                <w:sz w:val="22"/>
              </w:rPr>
              <w:t>reasoning,</w:t>
            </w:r>
          </w:p>
          <w:p>
            <w:pPr>
              <w:pStyle w:val="TableParagraph"/>
              <w:spacing w:before="41"/>
              <w:ind w:left="107"/>
              <w:rPr>
                <w:sz w:val="22"/>
              </w:rPr>
            </w:pPr>
            <w:r>
              <w:rPr>
                <w:sz w:val="22"/>
              </w:rPr>
              <w:t>or</w:t>
            </w:r>
            <w:r>
              <w:rPr>
                <w:spacing w:val="-6"/>
                <w:sz w:val="22"/>
              </w:rPr>
              <w:t> </w:t>
            </w:r>
            <w:r>
              <w:rPr>
                <w:sz w:val="22"/>
              </w:rPr>
              <w:t>evidence</w:t>
            </w:r>
            <w:r>
              <w:rPr>
                <w:spacing w:val="-2"/>
                <w:sz w:val="22"/>
              </w:rPr>
              <w:t> </w:t>
            </w:r>
            <w:r>
              <w:rPr>
                <w:sz w:val="22"/>
              </w:rPr>
              <w:t>so</w:t>
            </w:r>
            <w:r>
              <w:rPr>
                <w:spacing w:val="-2"/>
                <w:sz w:val="22"/>
              </w:rPr>
              <w:t> </w:t>
            </w:r>
            <w:r>
              <w:rPr>
                <w:sz w:val="22"/>
              </w:rPr>
              <w:t>it</w:t>
            </w:r>
            <w:r>
              <w:rPr>
                <w:spacing w:val="-6"/>
                <w:sz w:val="22"/>
              </w:rPr>
              <w:t> </w:t>
            </w:r>
            <w:r>
              <w:rPr>
                <w:sz w:val="22"/>
              </w:rPr>
              <w:t>should</w:t>
            </w:r>
            <w:r>
              <w:rPr>
                <w:spacing w:val="-4"/>
                <w:sz w:val="22"/>
              </w:rPr>
              <w:t> </w:t>
            </w:r>
            <w:r>
              <w:rPr>
                <w:sz w:val="22"/>
              </w:rPr>
              <w:t>not</w:t>
            </w:r>
            <w:r>
              <w:rPr>
                <w:spacing w:val="-2"/>
                <w:sz w:val="22"/>
              </w:rPr>
              <w:t> </w:t>
            </w:r>
            <w:r>
              <w:rPr>
                <w:sz w:val="22"/>
              </w:rPr>
              <w:t>include</w:t>
            </w:r>
            <w:r>
              <w:rPr>
                <w:spacing w:val="-2"/>
                <w:sz w:val="22"/>
              </w:rPr>
              <w:t> </w:t>
            </w:r>
            <w:r>
              <w:rPr>
                <w:sz w:val="22"/>
              </w:rPr>
              <w:t>any</w:t>
            </w:r>
            <w:r>
              <w:rPr>
                <w:spacing w:val="-5"/>
                <w:sz w:val="22"/>
              </w:rPr>
              <w:t> </w:t>
            </w:r>
            <w:r>
              <w:rPr>
                <w:sz w:val="22"/>
              </w:rPr>
              <w:t>transition</w:t>
            </w:r>
            <w:r>
              <w:rPr>
                <w:spacing w:val="-4"/>
                <w:sz w:val="22"/>
              </w:rPr>
              <w:t> </w:t>
            </w:r>
            <w:r>
              <w:rPr>
                <w:sz w:val="22"/>
              </w:rPr>
              <w:t>words</w:t>
            </w:r>
            <w:r>
              <w:rPr>
                <w:spacing w:val="-3"/>
                <w:sz w:val="22"/>
              </w:rPr>
              <w:t> </w:t>
            </w:r>
            <w:r>
              <w:rPr>
                <w:sz w:val="22"/>
              </w:rPr>
              <w:t>such</w:t>
            </w:r>
            <w:r>
              <w:rPr>
                <w:spacing w:val="-4"/>
                <w:sz w:val="22"/>
              </w:rPr>
              <w:t> </w:t>
            </w:r>
            <w:r>
              <w:rPr>
                <w:sz w:val="22"/>
              </w:rPr>
              <w:t>as</w:t>
            </w:r>
            <w:r>
              <w:rPr>
                <w:spacing w:val="-5"/>
                <w:sz w:val="22"/>
              </w:rPr>
              <w:t> </w:t>
            </w:r>
            <w:r>
              <w:rPr>
                <w:spacing w:val="-2"/>
                <w:sz w:val="22"/>
              </w:rPr>
              <w:t>“because.”</w:t>
            </w:r>
          </w:p>
        </w:tc>
      </w:tr>
      <w:tr>
        <w:trPr>
          <w:trHeight w:val="1007" w:hRule="atLeast"/>
        </w:trPr>
        <w:tc>
          <w:tcPr>
            <w:tcW w:w="14385" w:type="dxa"/>
            <w:gridSpan w:val="3"/>
          </w:tcPr>
          <w:p>
            <w:pPr>
              <w:pStyle w:val="TableParagraph"/>
              <w:rPr>
                <w:rFonts w:ascii="Times New Roman"/>
                <w:sz w:val="22"/>
              </w:rPr>
            </w:pPr>
          </w:p>
        </w:tc>
      </w:tr>
      <w:tr>
        <w:trPr>
          <w:trHeight w:val="618" w:hRule="atLeast"/>
        </w:trPr>
        <w:tc>
          <w:tcPr>
            <w:tcW w:w="14385" w:type="dxa"/>
            <w:gridSpan w:val="3"/>
            <w:shd w:val="clear" w:color="auto" w:fill="BEBEBE"/>
          </w:tcPr>
          <w:p>
            <w:pPr>
              <w:pStyle w:val="TableParagraph"/>
              <w:spacing w:line="268" w:lineRule="exact"/>
              <w:ind w:left="107"/>
              <w:rPr>
                <w:sz w:val="22"/>
              </w:rPr>
            </w:pPr>
            <w:r>
              <w:rPr>
                <w:b/>
                <w:sz w:val="22"/>
              </w:rPr>
              <w:t>Evidence:</w:t>
            </w:r>
            <w:r>
              <w:rPr>
                <w:b/>
                <w:spacing w:val="-8"/>
                <w:sz w:val="22"/>
              </w:rPr>
              <w:t> </w:t>
            </w:r>
            <w:r>
              <w:rPr>
                <w:sz w:val="22"/>
              </w:rPr>
              <w:t>The</w:t>
            </w:r>
            <w:r>
              <w:rPr>
                <w:spacing w:val="-5"/>
                <w:sz w:val="22"/>
              </w:rPr>
              <w:t> </w:t>
            </w:r>
            <w:r>
              <w:rPr>
                <w:sz w:val="22"/>
              </w:rPr>
              <w:t>evidence</w:t>
            </w:r>
            <w:r>
              <w:rPr>
                <w:spacing w:val="-2"/>
                <w:sz w:val="22"/>
              </w:rPr>
              <w:t> </w:t>
            </w:r>
            <w:r>
              <w:rPr>
                <w:sz w:val="22"/>
              </w:rPr>
              <w:t>is</w:t>
            </w:r>
            <w:r>
              <w:rPr>
                <w:spacing w:val="-5"/>
                <w:sz w:val="22"/>
              </w:rPr>
              <w:t> </w:t>
            </w:r>
            <w:r>
              <w:rPr>
                <w:sz w:val="22"/>
              </w:rPr>
              <w:t>the</w:t>
            </w:r>
            <w:r>
              <w:rPr>
                <w:spacing w:val="-2"/>
                <w:sz w:val="22"/>
              </w:rPr>
              <w:t> </w:t>
            </w:r>
            <w:r>
              <w:rPr>
                <w:sz w:val="22"/>
              </w:rPr>
              <w:t>data</w:t>
            </w:r>
            <w:r>
              <w:rPr>
                <w:spacing w:val="-3"/>
                <w:sz w:val="22"/>
              </w:rPr>
              <w:t> </w:t>
            </w:r>
            <w:r>
              <w:rPr>
                <w:sz w:val="22"/>
              </w:rPr>
              <w:t>used</w:t>
            </w:r>
            <w:r>
              <w:rPr>
                <w:spacing w:val="-6"/>
                <w:sz w:val="22"/>
              </w:rPr>
              <w:t> </w:t>
            </w:r>
            <w:r>
              <w:rPr>
                <w:sz w:val="22"/>
              </w:rPr>
              <w:t>to</w:t>
            </w:r>
            <w:r>
              <w:rPr>
                <w:spacing w:val="-2"/>
                <w:sz w:val="22"/>
              </w:rPr>
              <w:t> </w:t>
            </w:r>
            <w:r>
              <w:rPr>
                <w:sz w:val="22"/>
              </w:rPr>
              <w:t>support</w:t>
            </w:r>
            <w:r>
              <w:rPr>
                <w:spacing w:val="-4"/>
                <w:sz w:val="22"/>
              </w:rPr>
              <w:t> </w:t>
            </w:r>
            <w:r>
              <w:rPr>
                <w:sz w:val="22"/>
              </w:rPr>
              <w:t>the</w:t>
            </w:r>
            <w:r>
              <w:rPr>
                <w:spacing w:val="-2"/>
                <w:sz w:val="22"/>
              </w:rPr>
              <w:t> </w:t>
            </w:r>
            <w:r>
              <w:rPr>
                <w:sz w:val="22"/>
              </w:rPr>
              <w:t>claim.</w:t>
            </w:r>
            <w:r>
              <w:rPr>
                <w:spacing w:val="-3"/>
                <w:sz w:val="22"/>
              </w:rPr>
              <w:t> </w:t>
            </w:r>
            <w:r>
              <w:rPr>
                <w:sz w:val="22"/>
              </w:rPr>
              <w:t>It</w:t>
            </w:r>
            <w:r>
              <w:rPr>
                <w:spacing w:val="-5"/>
                <w:sz w:val="22"/>
              </w:rPr>
              <w:t> </w:t>
            </w:r>
            <w:r>
              <w:rPr>
                <w:sz w:val="22"/>
              </w:rPr>
              <w:t>can</w:t>
            </w:r>
            <w:r>
              <w:rPr>
                <w:spacing w:val="-4"/>
                <w:sz w:val="22"/>
              </w:rPr>
              <w:t> </w:t>
            </w:r>
            <w:r>
              <w:rPr>
                <w:sz w:val="22"/>
              </w:rPr>
              <w:t>be</w:t>
            </w:r>
            <w:r>
              <w:rPr>
                <w:spacing w:val="-5"/>
                <w:sz w:val="22"/>
              </w:rPr>
              <w:t> </w:t>
            </w:r>
            <w:r>
              <w:rPr>
                <w:sz w:val="22"/>
              </w:rPr>
              <w:t>either</w:t>
            </w:r>
            <w:r>
              <w:rPr>
                <w:spacing w:val="-3"/>
                <w:sz w:val="22"/>
              </w:rPr>
              <w:t> </w:t>
            </w:r>
            <w:r>
              <w:rPr>
                <w:sz w:val="22"/>
              </w:rPr>
              <w:t>quantitative</w:t>
            </w:r>
            <w:r>
              <w:rPr>
                <w:spacing w:val="-5"/>
                <w:sz w:val="22"/>
              </w:rPr>
              <w:t> </w:t>
            </w:r>
            <w:r>
              <w:rPr>
                <w:sz w:val="22"/>
              </w:rPr>
              <w:t>or</w:t>
            </w:r>
            <w:r>
              <w:rPr>
                <w:spacing w:val="-3"/>
                <w:sz w:val="22"/>
              </w:rPr>
              <w:t> </w:t>
            </w:r>
            <w:r>
              <w:rPr>
                <w:sz w:val="22"/>
              </w:rPr>
              <w:t>qualitative</w:t>
            </w:r>
            <w:r>
              <w:rPr>
                <w:spacing w:val="-4"/>
                <w:sz w:val="22"/>
              </w:rPr>
              <w:t> </w:t>
            </w:r>
            <w:r>
              <w:rPr>
                <w:sz w:val="22"/>
              </w:rPr>
              <w:t>depending</w:t>
            </w:r>
            <w:r>
              <w:rPr>
                <w:spacing w:val="-4"/>
                <w:sz w:val="22"/>
              </w:rPr>
              <w:t> </w:t>
            </w:r>
            <w:r>
              <w:rPr>
                <w:sz w:val="22"/>
              </w:rPr>
              <w:t>on</w:t>
            </w:r>
            <w:r>
              <w:rPr>
                <w:spacing w:val="-4"/>
                <w:sz w:val="22"/>
              </w:rPr>
              <w:t> </w:t>
            </w:r>
            <w:r>
              <w:rPr>
                <w:sz w:val="22"/>
              </w:rPr>
              <w:t>the</w:t>
            </w:r>
            <w:r>
              <w:rPr>
                <w:spacing w:val="-2"/>
                <w:sz w:val="22"/>
              </w:rPr>
              <w:t> </w:t>
            </w:r>
            <w:r>
              <w:rPr>
                <w:sz w:val="22"/>
              </w:rPr>
              <w:t>question.</w:t>
            </w:r>
            <w:r>
              <w:rPr>
                <w:spacing w:val="-6"/>
                <w:sz w:val="22"/>
              </w:rPr>
              <w:t> </w:t>
            </w:r>
            <w:r>
              <w:rPr>
                <w:sz w:val="22"/>
              </w:rPr>
              <w:t>The</w:t>
            </w:r>
            <w:r>
              <w:rPr>
                <w:spacing w:val="-2"/>
                <w:sz w:val="22"/>
              </w:rPr>
              <w:t> </w:t>
            </w:r>
            <w:r>
              <w:rPr>
                <w:sz w:val="22"/>
              </w:rPr>
              <w:t>evidence</w:t>
            </w:r>
            <w:r>
              <w:rPr>
                <w:spacing w:val="-5"/>
                <w:sz w:val="22"/>
              </w:rPr>
              <w:t> </w:t>
            </w:r>
            <w:r>
              <w:rPr>
                <w:sz w:val="22"/>
              </w:rPr>
              <w:t>should</w:t>
            </w:r>
            <w:r>
              <w:rPr>
                <w:spacing w:val="-4"/>
                <w:sz w:val="22"/>
              </w:rPr>
              <w:t> </w:t>
            </w:r>
            <w:r>
              <w:rPr>
                <w:sz w:val="22"/>
              </w:rPr>
              <w:t>be</w:t>
            </w:r>
            <w:r>
              <w:rPr>
                <w:spacing w:val="-4"/>
                <w:sz w:val="22"/>
              </w:rPr>
              <w:t> </w:t>
            </w:r>
            <w:r>
              <w:rPr>
                <w:spacing w:val="-10"/>
                <w:sz w:val="22"/>
              </w:rPr>
              <w:t>a</w:t>
            </w:r>
          </w:p>
          <w:p>
            <w:pPr>
              <w:pStyle w:val="TableParagraph"/>
              <w:spacing w:before="41"/>
              <w:ind w:left="107"/>
              <w:rPr>
                <w:sz w:val="22"/>
              </w:rPr>
            </w:pPr>
            <w:r>
              <w:rPr>
                <w:sz w:val="22"/>
              </w:rPr>
              <w:t>direct</w:t>
            </w:r>
            <w:r>
              <w:rPr>
                <w:spacing w:val="-4"/>
                <w:sz w:val="22"/>
              </w:rPr>
              <w:t> </w:t>
            </w:r>
            <w:r>
              <w:rPr>
                <w:sz w:val="22"/>
              </w:rPr>
              <w:t>quote</w:t>
            </w:r>
            <w:r>
              <w:rPr>
                <w:spacing w:val="-5"/>
                <w:sz w:val="22"/>
              </w:rPr>
              <w:t> </w:t>
            </w:r>
            <w:r>
              <w:rPr>
                <w:sz w:val="22"/>
              </w:rPr>
              <w:t>or</w:t>
            </w:r>
            <w:r>
              <w:rPr>
                <w:spacing w:val="-3"/>
                <w:sz w:val="22"/>
              </w:rPr>
              <w:t> </w:t>
            </w:r>
            <w:r>
              <w:rPr>
                <w:sz w:val="22"/>
              </w:rPr>
              <w:t>paraphrase</w:t>
            </w:r>
            <w:r>
              <w:rPr>
                <w:spacing w:val="-4"/>
                <w:sz w:val="22"/>
              </w:rPr>
              <w:t> </w:t>
            </w:r>
            <w:r>
              <w:rPr>
                <w:sz w:val="22"/>
              </w:rPr>
              <w:t>from</w:t>
            </w:r>
            <w:r>
              <w:rPr>
                <w:spacing w:val="-4"/>
                <w:sz w:val="22"/>
              </w:rPr>
              <w:t> </w:t>
            </w:r>
            <w:r>
              <w:rPr>
                <w:sz w:val="22"/>
              </w:rPr>
              <w:t>one</w:t>
            </w:r>
            <w:r>
              <w:rPr>
                <w:spacing w:val="-4"/>
                <w:sz w:val="22"/>
              </w:rPr>
              <w:t> </w:t>
            </w:r>
            <w:r>
              <w:rPr>
                <w:sz w:val="22"/>
              </w:rPr>
              <w:t>of</w:t>
            </w:r>
            <w:r>
              <w:rPr>
                <w:spacing w:val="-3"/>
                <w:sz w:val="22"/>
              </w:rPr>
              <w:t> </w:t>
            </w:r>
            <w:r>
              <w:rPr>
                <w:sz w:val="22"/>
              </w:rPr>
              <w:t>the</w:t>
            </w:r>
            <w:r>
              <w:rPr>
                <w:spacing w:val="-5"/>
                <w:sz w:val="22"/>
              </w:rPr>
              <w:t> </w:t>
            </w:r>
            <w:r>
              <w:rPr>
                <w:sz w:val="22"/>
              </w:rPr>
              <w:t>sources.</w:t>
            </w:r>
            <w:r>
              <w:rPr>
                <w:spacing w:val="-5"/>
                <w:sz w:val="22"/>
              </w:rPr>
              <w:t> </w:t>
            </w:r>
            <w:r>
              <w:rPr>
                <w:sz w:val="22"/>
              </w:rPr>
              <w:t>Don’t</w:t>
            </w:r>
            <w:r>
              <w:rPr>
                <w:spacing w:val="-2"/>
                <w:sz w:val="22"/>
              </w:rPr>
              <w:t> </w:t>
            </w:r>
            <w:r>
              <w:rPr>
                <w:sz w:val="22"/>
              </w:rPr>
              <w:t>forget</w:t>
            </w:r>
            <w:r>
              <w:rPr>
                <w:spacing w:val="-4"/>
                <w:sz w:val="22"/>
              </w:rPr>
              <w:t> </w:t>
            </w:r>
            <w:r>
              <w:rPr>
                <w:sz w:val="22"/>
              </w:rPr>
              <w:t>to</w:t>
            </w:r>
            <w:r>
              <w:rPr>
                <w:spacing w:val="-2"/>
                <w:sz w:val="22"/>
              </w:rPr>
              <w:t> </w:t>
            </w:r>
            <w:r>
              <w:rPr>
                <w:sz w:val="22"/>
              </w:rPr>
              <w:t>include</w:t>
            </w:r>
            <w:r>
              <w:rPr>
                <w:spacing w:val="-2"/>
                <w:sz w:val="22"/>
              </w:rPr>
              <w:t> </w:t>
            </w:r>
            <w:r>
              <w:rPr>
                <w:sz w:val="22"/>
              </w:rPr>
              <w:t>a</w:t>
            </w:r>
            <w:r>
              <w:rPr>
                <w:spacing w:val="-4"/>
                <w:sz w:val="22"/>
              </w:rPr>
              <w:t> </w:t>
            </w:r>
            <w:r>
              <w:rPr>
                <w:spacing w:val="-2"/>
                <w:sz w:val="22"/>
              </w:rPr>
              <w:t>citation!</w:t>
            </w:r>
          </w:p>
        </w:tc>
      </w:tr>
      <w:tr>
        <w:trPr>
          <w:trHeight w:val="306" w:hRule="atLeast"/>
        </w:trPr>
        <w:tc>
          <w:tcPr>
            <w:tcW w:w="4795" w:type="dxa"/>
            <w:shd w:val="clear" w:color="auto" w:fill="D9D9D9"/>
          </w:tcPr>
          <w:p>
            <w:pPr>
              <w:pStyle w:val="TableParagraph"/>
              <w:spacing w:line="268" w:lineRule="exact"/>
              <w:ind w:left="12" w:right="3"/>
              <w:jc w:val="center"/>
              <w:rPr>
                <w:b/>
                <w:sz w:val="22"/>
              </w:rPr>
            </w:pPr>
            <w:r>
              <w:rPr>
                <w:b/>
                <w:sz w:val="22"/>
              </w:rPr>
              <w:t>Evidence</w:t>
            </w:r>
            <w:r>
              <w:rPr>
                <w:b/>
                <w:spacing w:val="-4"/>
                <w:sz w:val="22"/>
              </w:rPr>
              <w:t> </w:t>
            </w:r>
            <w:r>
              <w:rPr>
                <w:b/>
                <w:spacing w:val="-5"/>
                <w:sz w:val="22"/>
              </w:rPr>
              <w:t>#1</w:t>
            </w:r>
          </w:p>
        </w:tc>
        <w:tc>
          <w:tcPr>
            <w:tcW w:w="4795" w:type="dxa"/>
            <w:shd w:val="clear" w:color="auto" w:fill="D9D9D9"/>
          </w:tcPr>
          <w:p>
            <w:pPr>
              <w:pStyle w:val="TableParagraph"/>
              <w:spacing w:line="268" w:lineRule="exact"/>
              <w:ind w:left="12" w:right="3"/>
              <w:jc w:val="center"/>
              <w:rPr>
                <w:b/>
                <w:sz w:val="22"/>
              </w:rPr>
            </w:pPr>
            <w:r>
              <w:rPr>
                <w:b/>
                <w:sz w:val="22"/>
              </w:rPr>
              <w:t>Evidence</w:t>
            </w:r>
            <w:r>
              <w:rPr>
                <w:b/>
                <w:spacing w:val="-4"/>
                <w:sz w:val="22"/>
              </w:rPr>
              <w:t> </w:t>
            </w:r>
            <w:r>
              <w:rPr>
                <w:b/>
                <w:spacing w:val="-5"/>
                <w:sz w:val="22"/>
              </w:rPr>
              <w:t>#2</w:t>
            </w:r>
          </w:p>
        </w:tc>
        <w:tc>
          <w:tcPr>
            <w:tcW w:w="4795" w:type="dxa"/>
            <w:shd w:val="clear" w:color="auto" w:fill="D9D9D9"/>
          </w:tcPr>
          <w:p>
            <w:pPr>
              <w:pStyle w:val="TableParagraph"/>
              <w:spacing w:line="268" w:lineRule="exact"/>
              <w:ind w:left="12" w:right="3"/>
              <w:jc w:val="center"/>
              <w:rPr>
                <w:b/>
                <w:sz w:val="22"/>
              </w:rPr>
            </w:pPr>
            <w:r>
              <w:rPr>
                <w:b/>
                <w:sz w:val="22"/>
              </w:rPr>
              <w:t>Evidence</w:t>
            </w:r>
            <w:r>
              <w:rPr>
                <w:b/>
                <w:spacing w:val="-4"/>
                <w:sz w:val="22"/>
              </w:rPr>
              <w:t> </w:t>
            </w:r>
            <w:r>
              <w:rPr>
                <w:b/>
                <w:spacing w:val="-5"/>
                <w:sz w:val="22"/>
              </w:rPr>
              <w:t>#3</w:t>
            </w:r>
          </w:p>
        </w:tc>
      </w:tr>
      <w:tr>
        <w:trPr>
          <w:trHeight w:val="2102" w:hRule="atLeast"/>
        </w:trPr>
        <w:tc>
          <w:tcPr>
            <w:tcW w:w="4795" w:type="dxa"/>
          </w:tcPr>
          <w:p>
            <w:pPr>
              <w:pStyle w:val="TableParagraph"/>
              <w:rPr>
                <w:rFonts w:ascii="Times New Roman"/>
                <w:sz w:val="22"/>
              </w:rPr>
            </w:pPr>
          </w:p>
        </w:tc>
        <w:tc>
          <w:tcPr>
            <w:tcW w:w="4795" w:type="dxa"/>
          </w:tcPr>
          <w:p>
            <w:pPr>
              <w:pStyle w:val="TableParagraph"/>
              <w:rPr>
                <w:rFonts w:ascii="Times New Roman"/>
                <w:sz w:val="22"/>
              </w:rPr>
            </w:pPr>
          </w:p>
        </w:tc>
        <w:tc>
          <w:tcPr>
            <w:tcW w:w="4795" w:type="dxa"/>
          </w:tcPr>
          <w:p>
            <w:pPr>
              <w:pStyle w:val="TableParagraph"/>
              <w:rPr>
                <w:rFonts w:ascii="Times New Roman"/>
                <w:sz w:val="22"/>
              </w:rPr>
            </w:pPr>
          </w:p>
        </w:tc>
      </w:tr>
      <w:tr>
        <w:trPr>
          <w:trHeight w:val="309" w:hRule="atLeast"/>
        </w:trPr>
        <w:tc>
          <w:tcPr>
            <w:tcW w:w="14385" w:type="dxa"/>
            <w:gridSpan w:val="3"/>
            <w:shd w:val="clear" w:color="auto" w:fill="BEBEBE"/>
          </w:tcPr>
          <w:p>
            <w:pPr>
              <w:pStyle w:val="TableParagraph"/>
              <w:spacing w:before="1"/>
              <w:ind w:left="107"/>
              <w:rPr>
                <w:sz w:val="22"/>
              </w:rPr>
            </w:pPr>
            <w:r>
              <w:rPr>
                <w:b/>
                <w:sz w:val="22"/>
              </w:rPr>
              <w:t>Reasoning:</w:t>
            </w:r>
            <w:r>
              <w:rPr>
                <w:b/>
                <w:spacing w:val="-6"/>
                <w:sz w:val="22"/>
              </w:rPr>
              <w:t> </w:t>
            </w:r>
            <w:r>
              <w:rPr>
                <w:sz w:val="22"/>
              </w:rPr>
              <w:t>The</w:t>
            </w:r>
            <w:r>
              <w:rPr>
                <w:spacing w:val="-5"/>
                <w:sz w:val="22"/>
              </w:rPr>
              <w:t> </w:t>
            </w:r>
            <w:r>
              <w:rPr>
                <w:sz w:val="22"/>
              </w:rPr>
              <w:t>reasoning</w:t>
            </w:r>
            <w:r>
              <w:rPr>
                <w:spacing w:val="-3"/>
                <w:sz w:val="22"/>
              </w:rPr>
              <w:t> </w:t>
            </w:r>
            <w:r>
              <w:rPr>
                <w:sz w:val="22"/>
              </w:rPr>
              <w:t>is</w:t>
            </w:r>
            <w:r>
              <w:rPr>
                <w:spacing w:val="-3"/>
                <w:sz w:val="22"/>
              </w:rPr>
              <w:t> </w:t>
            </w:r>
            <w:r>
              <w:rPr>
                <w:sz w:val="22"/>
              </w:rPr>
              <w:t>the</w:t>
            </w:r>
            <w:r>
              <w:rPr>
                <w:spacing w:val="-5"/>
                <w:sz w:val="22"/>
              </w:rPr>
              <w:t> </w:t>
            </w:r>
            <w:r>
              <w:rPr>
                <w:sz w:val="22"/>
              </w:rPr>
              <w:t>explanation</w:t>
            </w:r>
            <w:r>
              <w:rPr>
                <w:spacing w:val="-3"/>
                <w:sz w:val="22"/>
              </w:rPr>
              <w:t> </w:t>
            </w:r>
            <w:r>
              <w:rPr>
                <w:sz w:val="22"/>
              </w:rPr>
              <w:t>of</w:t>
            </w:r>
            <w:r>
              <w:rPr>
                <w:spacing w:val="-5"/>
                <w:sz w:val="22"/>
              </w:rPr>
              <w:t> </w:t>
            </w:r>
            <w:r>
              <w:rPr>
                <w:sz w:val="22"/>
              </w:rPr>
              <w:t>“why</w:t>
            </w:r>
            <w:r>
              <w:rPr>
                <w:spacing w:val="-2"/>
                <w:sz w:val="22"/>
              </w:rPr>
              <w:t> </w:t>
            </w:r>
            <w:r>
              <w:rPr>
                <w:sz w:val="22"/>
              </w:rPr>
              <w:t>and</w:t>
            </w:r>
            <w:r>
              <w:rPr>
                <w:spacing w:val="-3"/>
                <w:sz w:val="22"/>
              </w:rPr>
              <w:t> </w:t>
            </w:r>
            <w:r>
              <w:rPr>
                <w:sz w:val="22"/>
              </w:rPr>
              <w:t>how”</w:t>
            </w:r>
            <w:r>
              <w:rPr>
                <w:spacing w:val="-2"/>
                <w:sz w:val="22"/>
              </w:rPr>
              <w:t> </w:t>
            </w:r>
            <w:r>
              <w:rPr>
                <w:sz w:val="22"/>
              </w:rPr>
              <w:t>the</w:t>
            </w:r>
            <w:r>
              <w:rPr>
                <w:spacing w:val="-4"/>
                <w:sz w:val="22"/>
              </w:rPr>
              <w:t> </w:t>
            </w:r>
            <w:r>
              <w:rPr>
                <w:sz w:val="22"/>
              </w:rPr>
              <w:t>evidence</w:t>
            </w:r>
            <w:r>
              <w:rPr>
                <w:spacing w:val="-5"/>
                <w:sz w:val="22"/>
              </w:rPr>
              <w:t> </w:t>
            </w:r>
            <w:r>
              <w:rPr>
                <w:sz w:val="22"/>
              </w:rPr>
              <w:t>supports</w:t>
            </w:r>
            <w:r>
              <w:rPr>
                <w:spacing w:val="-5"/>
                <w:sz w:val="22"/>
              </w:rPr>
              <w:t> </w:t>
            </w:r>
            <w:r>
              <w:rPr>
                <w:sz w:val="22"/>
              </w:rPr>
              <w:t>the</w:t>
            </w:r>
            <w:r>
              <w:rPr>
                <w:spacing w:val="-1"/>
                <w:sz w:val="22"/>
              </w:rPr>
              <w:t> </w:t>
            </w:r>
            <w:r>
              <w:rPr>
                <w:sz w:val="22"/>
              </w:rPr>
              <w:t>claim.</w:t>
            </w:r>
            <w:r>
              <w:rPr>
                <w:spacing w:val="-6"/>
                <w:sz w:val="22"/>
              </w:rPr>
              <w:t> </w:t>
            </w:r>
            <w:r>
              <w:rPr>
                <w:sz w:val="22"/>
              </w:rPr>
              <w:t>This</w:t>
            </w:r>
            <w:r>
              <w:rPr>
                <w:spacing w:val="-3"/>
                <w:sz w:val="22"/>
              </w:rPr>
              <w:t> </w:t>
            </w:r>
            <w:r>
              <w:rPr>
                <w:sz w:val="22"/>
              </w:rPr>
              <w:t>is</w:t>
            </w:r>
            <w:r>
              <w:rPr>
                <w:spacing w:val="-4"/>
                <w:sz w:val="22"/>
              </w:rPr>
              <w:t> </w:t>
            </w:r>
            <w:r>
              <w:rPr>
                <w:sz w:val="22"/>
              </w:rPr>
              <w:t>written</w:t>
            </w:r>
            <w:r>
              <w:rPr>
                <w:spacing w:val="-4"/>
                <w:sz w:val="22"/>
              </w:rPr>
              <w:t> </w:t>
            </w:r>
            <w:r>
              <w:rPr>
                <w:sz w:val="22"/>
              </w:rPr>
              <w:t>in</w:t>
            </w:r>
            <w:r>
              <w:rPr>
                <w:spacing w:val="-3"/>
                <w:sz w:val="22"/>
              </w:rPr>
              <w:t> </w:t>
            </w:r>
            <w:r>
              <w:rPr>
                <w:sz w:val="22"/>
              </w:rPr>
              <w:t>your</w:t>
            </w:r>
            <w:r>
              <w:rPr>
                <w:spacing w:val="-5"/>
                <w:sz w:val="22"/>
              </w:rPr>
              <w:t> </w:t>
            </w:r>
            <w:r>
              <w:rPr>
                <w:sz w:val="22"/>
              </w:rPr>
              <w:t>own</w:t>
            </w:r>
            <w:r>
              <w:rPr>
                <w:spacing w:val="-5"/>
                <w:sz w:val="22"/>
              </w:rPr>
              <w:t> </w:t>
            </w:r>
            <w:r>
              <w:rPr>
                <w:spacing w:val="-2"/>
                <w:sz w:val="22"/>
              </w:rPr>
              <w:t>words.</w:t>
            </w:r>
          </w:p>
        </w:tc>
      </w:tr>
      <w:tr>
        <w:trPr>
          <w:trHeight w:val="309" w:hRule="atLeast"/>
        </w:trPr>
        <w:tc>
          <w:tcPr>
            <w:tcW w:w="4795" w:type="dxa"/>
            <w:shd w:val="clear" w:color="auto" w:fill="D9D9D9"/>
          </w:tcPr>
          <w:p>
            <w:pPr>
              <w:pStyle w:val="TableParagraph"/>
              <w:spacing w:line="268" w:lineRule="exact"/>
              <w:ind w:left="12" w:right="3"/>
              <w:jc w:val="center"/>
              <w:rPr>
                <w:b/>
                <w:sz w:val="22"/>
              </w:rPr>
            </w:pPr>
            <w:r>
              <w:rPr>
                <w:b/>
                <w:sz w:val="22"/>
              </w:rPr>
              <w:t>Reasoning</w:t>
            </w:r>
            <w:r>
              <w:rPr>
                <w:b/>
                <w:spacing w:val="-5"/>
                <w:sz w:val="22"/>
              </w:rPr>
              <w:t> #1</w:t>
            </w:r>
          </w:p>
        </w:tc>
        <w:tc>
          <w:tcPr>
            <w:tcW w:w="4795" w:type="dxa"/>
            <w:shd w:val="clear" w:color="auto" w:fill="D9D9D9"/>
          </w:tcPr>
          <w:p>
            <w:pPr>
              <w:pStyle w:val="TableParagraph"/>
              <w:spacing w:line="268" w:lineRule="exact"/>
              <w:ind w:left="12" w:right="1"/>
              <w:jc w:val="center"/>
              <w:rPr>
                <w:b/>
                <w:sz w:val="22"/>
              </w:rPr>
            </w:pPr>
            <w:r>
              <w:rPr>
                <w:b/>
                <w:sz w:val="22"/>
              </w:rPr>
              <w:t>Reasoning</w:t>
            </w:r>
            <w:r>
              <w:rPr>
                <w:b/>
                <w:spacing w:val="-5"/>
                <w:sz w:val="22"/>
              </w:rPr>
              <w:t> #2</w:t>
            </w:r>
          </w:p>
        </w:tc>
        <w:tc>
          <w:tcPr>
            <w:tcW w:w="4795" w:type="dxa"/>
            <w:shd w:val="clear" w:color="auto" w:fill="D9D9D9"/>
          </w:tcPr>
          <w:p>
            <w:pPr>
              <w:pStyle w:val="TableParagraph"/>
              <w:spacing w:line="268" w:lineRule="exact"/>
              <w:ind w:left="12"/>
              <w:jc w:val="center"/>
              <w:rPr>
                <w:b/>
                <w:sz w:val="22"/>
              </w:rPr>
            </w:pPr>
            <w:r>
              <w:rPr>
                <w:b/>
                <w:sz w:val="22"/>
              </w:rPr>
              <w:t>Reasoning</w:t>
            </w:r>
            <w:r>
              <w:rPr>
                <w:b/>
                <w:spacing w:val="-5"/>
                <w:sz w:val="22"/>
              </w:rPr>
              <w:t> #3</w:t>
            </w:r>
          </w:p>
        </w:tc>
      </w:tr>
      <w:tr>
        <w:trPr>
          <w:trHeight w:val="2102" w:hRule="atLeast"/>
        </w:trPr>
        <w:tc>
          <w:tcPr>
            <w:tcW w:w="4795" w:type="dxa"/>
          </w:tcPr>
          <w:p>
            <w:pPr>
              <w:pStyle w:val="TableParagraph"/>
              <w:rPr>
                <w:rFonts w:ascii="Times New Roman"/>
                <w:sz w:val="22"/>
              </w:rPr>
            </w:pPr>
          </w:p>
        </w:tc>
        <w:tc>
          <w:tcPr>
            <w:tcW w:w="4795" w:type="dxa"/>
          </w:tcPr>
          <w:p>
            <w:pPr>
              <w:pStyle w:val="TableParagraph"/>
              <w:rPr>
                <w:rFonts w:ascii="Times New Roman"/>
                <w:sz w:val="22"/>
              </w:rPr>
            </w:pPr>
          </w:p>
        </w:tc>
        <w:tc>
          <w:tcPr>
            <w:tcW w:w="4795" w:type="dxa"/>
          </w:tcPr>
          <w:p>
            <w:pPr>
              <w:pStyle w:val="TableParagraph"/>
              <w:rPr>
                <w:rFonts w:ascii="Times New Roman"/>
                <w:sz w:val="22"/>
              </w:rPr>
            </w:pPr>
          </w:p>
        </w:tc>
      </w:tr>
    </w:tbl>
    <w:p>
      <w:pPr>
        <w:pStyle w:val="BodyText"/>
        <w:spacing w:before="2"/>
        <w:rPr>
          <w:sz w:val="4"/>
        </w:rPr>
      </w:pPr>
      <w:r>
        <w:rPr>
          <w:sz w:val="4"/>
        </w:rPr>
        <w:drawing>
          <wp:anchor distT="0" distB="0" distL="0" distR="0" allowOverlap="1" layoutInCell="1" locked="0" behindDoc="1" simplePos="0" relativeHeight="487595008">
            <wp:simplePos x="0" y="0"/>
            <wp:positionH relativeFrom="page">
              <wp:posOffset>530351</wp:posOffset>
            </wp:positionH>
            <wp:positionV relativeFrom="paragraph">
              <wp:posOffset>47635</wp:posOffset>
            </wp:positionV>
            <wp:extent cx="8478964" cy="590931"/>
            <wp:effectExtent l="0" t="0" r="0" b="0"/>
            <wp:wrapTopAndBottom/>
            <wp:docPr id="31" name="Image 31"/>
            <wp:cNvGraphicFramePr>
              <a:graphicFrameLocks/>
            </wp:cNvGraphicFramePr>
            <a:graphic>
              <a:graphicData uri="http://schemas.openxmlformats.org/drawingml/2006/picture">
                <pic:pic>
                  <pic:nvPicPr>
                    <pic:cNvPr id="31" name="Image 31"/>
                    <pic:cNvPicPr/>
                  </pic:nvPicPr>
                  <pic:blipFill>
                    <a:blip r:embed="rId26" cstate="print"/>
                    <a:stretch>
                      <a:fillRect/>
                    </a:stretch>
                  </pic:blipFill>
                  <pic:spPr>
                    <a:xfrm>
                      <a:off x="0" y="0"/>
                      <a:ext cx="8478964" cy="590931"/>
                    </a:xfrm>
                    <a:prstGeom prst="rect">
                      <a:avLst/>
                    </a:prstGeom>
                  </pic:spPr>
                </pic:pic>
              </a:graphicData>
            </a:graphic>
          </wp:anchor>
        </w:drawing>
      </w:r>
    </w:p>
    <w:sectPr>
      <w:footerReference w:type="default" r:id="rId31"/>
      <w:pgSz w:w="15840" w:h="12240" w:orient="landscape"/>
      <w:pgMar w:header="0" w:footer="0" w:top="680" w:bottom="280" w:left="720" w:right="7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Calibri">
    <w:altName w:val="Calibri"/>
    <w:charset w:val="0"/>
    <w:family w:val="swiss"/>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w:drawing>
        <wp:anchor distT="0" distB="0" distL="0" distR="0" allowOverlap="1" layoutInCell="1" locked="0" behindDoc="1" simplePos="0" relativeHeight="487238144">
          <wp:simplePos x="0" y="0"/>
          <wp:positionH relativeFrom="page">
            <wp:posOffset>529109</wp:posOffset>
          </wp:positionH>
          <wp:positionV relativeFrom="page">
            <wp:posOffset>8949690</wp:posOffset>
          </wp:positionV>
          <wp:extent cx="6670414" cy="596645"/>
          <wp:effectExtent l="0" t="0" r="0" b="0"/>
          <wp:wrapNone/>
          <wp:docPr id="1" name="Image 1"/>
          <wp:cNvGraphicFramePr>
            <a:graphicFrameLocks/>
          </wp:cNvGraphicFramePr>
          <a:graphic>
            <a:graphicData uri="http://schemas.openxmlformats.org/drawingml/2006/picture">
              <pic:pic>
                <pic:nvPicPr>
                  <pic:cNvPr id="1" name="Image 1"/>
                  <pic:cNvPicPr/>
                </pic:nvPicPr>
                <pic:blipFill>
                  <a:blip r:embed="rId1" cstate="print"/>
                  <a:stretch>
                    <a:fillRect/>
                  </a:stretch>
                </pic:blipFill>
                <pic:spPr>
                  <a:xfrm>
                    <a:off x="0" y="0"/>
                    <a:ext cx="6670414" cy="596645"/>
                  </a:xfrm>
                  <a:prstGeom prst="rect">
                    <a:avLst/>
                  </a:prstGeom>
                </pic:spPr>
              </pic:pic>
            </a:graphicData>
          </a:graphic>
        </wp:anchor>
      </w:drawing>
    </w:r>
  </w:p>
</w:ftr>
</file>

<file path=word/footer2.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w:drawing>
        <wp:anchor distT="0" distB="0" distL="0" distR="0" allowOverlap="1" layoutInCell="1" locked="0" behindDoc="1" simplePos="0" relativeHeight="487238656">
          <wp:simplePos x="0" y="0"/>
          <wp:positionH relativeFrom="page">
            <wp:posOffset>530351</wp:posOffset>
          </wp:positionH>
          <wp:positionV relativeFrom="page">
            <wp:posOffset>6922008</wp:posOffset>
          </wp:positionV>
          <wp:extent cx="8659366" cy="603503"/>
          <wp:effectExtent l="0" t="0" r="0" b="0"/>
          <wp:wrapNone/>
          <wp:docPr id="23" name="Image 23"/>
          <wp:cNvGraphicFramePr>
            <a:graphicFrameLocks/>
          </wp:cNvGraphicFramePr>
          <a:graphic>
            <a:graphicData uri="http://schemas.openxmlformats.org/drawingml/2006/picture">
              <pic:pic>
                <pic:nvPicPr>
                  <pic:cNvPr id="23" name="Image 23"/>
                  <pic:cNvPicPr/>
                </pic:nvPicPr>
                <pic:blipFill>
                  <a:blip r:embed="rId1" cstate="print"/>
                  <a:stretch>
                    <a:fillRect/>
                  </a:stretch>
                </pic:blipFill>
                <pic:spPr>
                  <a:xfrm>
                    <a:off x="0" y="0"/>
                    <a:ext cx="8659366" cy="603503"/>
                  </a:xfrm>
                  <a:prstGeom prst="rect">
                    <a:avLst/>
                  </a:prstGeom>
                </pic:spPr>
              </pic:pic>
            </a:graphicData>
          </a:graphic>
        </wp:anchor>
      </w:drawing>
    </w:r>
  </w:p>
</w:ftr>
</file>

<file path=word/footer3.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
      </w:rPr>
    </w:pPr>
  </w:p>
</w:ftr>
</file>

<file path=word/footer4.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
      </w:rPr>
    </w:pPr>
  </w:p>
</w:ftr>
</file>

<file path=word/footer5.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
      </w:rPr>
    </w:pPr>
  </w:p>
</w:ftr>
</file>

<file path=word/footer6.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
      </w:rPr>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1"/>
      <w:numFmt w:val="decimal"/>
      <w:lvlText w:val="%1."/>
      <w:lvlJc w:val="left"/>
      <w:pPr>
        <w:ind w:left="1079" w:hanging="361"/>
        <w:jc w:val="left"/>
      </w:pPr>
      <w:rPr>
        <w:rFonts w:hint="default" w:ascii="Calibri" w:hAnsi="Calibri" w:eastAsia="Calibri" w:cs="Calibri"/>
        <w:b w:val="0"/>
        <w:bCs w:val="0"/>
        <w:i w:val="0"/>
        <w:iCs w:val="0"/>
        <w:spacing w:val="0"/>
        <w:w w:val="100"/>
        <w:sz w:val="22"/>
        <w:szCs w:val="22"/>
        <w:lang w:val="en-US" w:eastAsia="en-US" w:bidi="ar-SA"/>
      </w:rPr>
    </w:lvl>
    <w:lvl w:ilvl="1">
      <w:start w:val="0"/>
      <w:numFmt w:val="bullet"/>
      <w:lvlText w:val="•"/>
      <w:lvlJc w:val="left"/>
      <w:pPr>
        <w:ind w:left="2124" w:hanging="361"/>
      </w:pPr>
      <w:rPr>
        <w:rFonts w:hint="default"/>
        <w:lang w:val="en-US" w:eastAsia="en-US" w:bidi="ar-SA"/>
      </w:rPr>
    </w:lvl>
    <w:lvl w:ilvl="2">
      <w:start w:val="0"/>
      <w:numFmt w:val="bullet"/>
      <w:lvlText w:val="•"/>
      <w:lvlJc w:val="left"/>
      <w:pPr>
        <w:ind w:left="3168" w:hanging="361"/>
      </w:pPr>
      <w:rPr>
        <w:rFonts w:hint="default"/>
        <w:lang w:val="en-US" w:eastAsia="en-US" w:bidi="ar-SA"/>
      </w:rPr>
    </w:lvl>
    <w:lvl w:ilvl="3">
      <w:start w:val="0"/>
      <w:numFmt w:val="bullet"/>
      <w:lvlText w:val="•"/>
      <w:lvlJc w:val="left"/>
      <w:pPr>
        <w:ind w:left="4212" w:hanging="361"/>
      </w:pPr>
      <w:rPr>
        <w:rFonts w:hint="default"/>
        <w:lang w:val="en-US" w:eastAsia="en-US" w:bidi="ar-SA"/>
      </w:rPr>
    </w:lvl>
    <w:lvl w:ilvl="4">
      <w:start w:val="0"/>
      <w:numFmt w:val="bullet"/>
      <w:lvlText w:val="•"/>
      <w:lvlJc w:val="left"/>
      <w:pPr>
        <w:ind w:left="5256" w:hanging="361"/>
      </w:pPr>
      <w:rPr>
        <w:rFonts w:hint="default"/>
        <w:lang w:val="en-US" w:eastAsia="en-US" w:bidi="ar-SA"/>
      </w:rPr>
    </w:lvl>
    <w:lvl w:ilvl="5">
      <w:start w:val="0"/>
      <w:numFmt w:val="bullet"/>
      <w:lvlText w:val="•"/>
      <w:lvlJc w:val="left"/>
      <w:pPr>
        <w:ind w:left="6300" w:hanging="361"/>
      </w:pPr>
      <w:rPr>
        <w:rFonts w:hint="default"/>
        <w:lang w:val="en-US" w:eastAsia="en-US" w:bidi="ar-SA"/>
      </w:rPr>
    </w:lvl>
    <w:lvl w:ilvl="6">
      <w:start w:val="0"/>
      <w:numFmt w:val="bullet"/>
      <w:lvlText w:val="•"/>
      <w:lvlJc w:val="left"/>
      <w:pPr>
        <w:ind w:left="7344" w:hanging="361"/>
      </w:pPr>
      <w:rPr>
        <w:rFonts w:hint="default"/>
        <w:lang w:val="en-US" w:eastAsia="en-US" w:bidi="ar-SA"/>
      </w:rPr>
    </w:lvl>
    <w:lvl w:ilvl="7">
      <w:start w:val="0"/>
      <w:numFmt w:val="bullet"/>
      <w:lvlText w:val="•"/>
      <w:lvlJc w:val="left"/>
      <w:pPr>
        <w:ind w:left="8388" w:hanging="361"/>
      </w:pPr>
      <w:rPr>
        <w:rFonts w:hint="default"/>
        <w:lang w:val="en-US" w:eastAsia="en-US" w:bidi="ar-SA"/>
      </w:rPr>
    </w:lvl>
    <w:lvl w:ilvl="8">
      <w:start w:val="0"/>
      <w:numFmt w:val="bullet"/>
      <w:lvlText w:val="•"/>
      <w:lvlJc w:val="left"/>
      <w:pPr>
        <w:ind w:left="9432" w:hanging="361"/>
      </w:pPr>
      <w:rPr>
        <w:rFonts w:hint="default"/>
        <w:lang w:val="en-US" w:eastAsia="en-US" w:bidi="ar-S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Calibri" w:hAnsi="Calibri" w:eastAsia="Calibri" w:cs="Calibri"/>
      <w:lang w:val="en-US" w:eastAsia="en-US" w:bidi="ar-SA"/>
    </w:rPr>
  </w:style>
  <w:style w:styleId="BodyText" w:type="paragraph">
    <w:name w:val="Body Text"/>
    <w:basedOn w:val="Normal"/>
    <w:uiPriority w:val="1"/>
    <w:qFormat/>
    <w:pPr/>
    <w:rPr>
      <w:rFonts w:ascii="Calibri" w:hAnsi="Calibri" w:eastAsia="Calibri" w:cs="Calibri"/>
      <w:sz w:val="22"/>
      <w:szCs w:val="22"/>
      <w:lang w:val="en-US" w:eastAsia="en-US" w:bidi="ar-SA"/>
    </w:rPr>
  </w:style>
  <w:style w:styleId="Heading1" w:type="paragraph">
    <w:name w:val="Heading 1"/>
    <w:basedOn w:val="Normal"/>
    <w:uiPriority w:val="1"/>
    <w:qFormat/>
    <w:pPr>
      <w:spacing w:before="200"/>
      <w:ind w:right="358"/>
      <w:jc w:val="center"/>
      <w:outlineLvl w:val="1"/>
    </w:pPr>
    <w:rPr>
      <w:rFonts w:ascii="Calibri" w:hAnsi="Calibri" w:eastAsia="Calibri" w:cs="Calibri"/>
      <w:b/>
      <w:bCs/>
      <w:sz w:val="28"/>
      <w:szCs w:val="28"/>
      <w:lang w:val="en-US" w:eastAsia="en-US" w:bidi="ar-SA"/>
    </w:rPr>
  </w:style>
  <w:style w:styleId="ListParagraph" w:type="paragraph">
    <w:name w:val="List Paragraph"/>
    <w:basedOn w:val="Normal"/>
    <w:uiPriority w:val="1"/>
    <w:qFormat/>
    <w:pPr>
      <w:ind w:left="1077" w:hanging="358"/>
    </w:pPr>
    <w:rPr>
      <w:rFonts w:ascii="Calibri" w:hAnsi="Calibri" w:eastAsia="Calibri" w:cs="Calibri"/>
      <w:lang w:val="en-US" w:eastAsia="en-US" w:bidi="ar-SA"/>
    </w:rPr>
  </w:style>
  <w:style w:styleId="TableParagraph" w:type="paragraph">
    <w:name w:val="Table Paragraph"/>
    <w:basedOn w:val="Normal"/>
    <w:uiPriority w:val="1"/>
    <w:qFormat/>
    <w:pPr/>
    <w:rPr>
      <w:rFonts w:ascii="Calibri" w:hAnsi="Calibri" w:eastAsia="Calibri" w:cs="Calibri"/>
      <w:lang w:val="en-US" w:eastAsia="en-US" w:bidi="ar-SA"/>
    </w:rPr>
  </w:style>
</w:styles>
</file>

<file path=word/_rels/document.xml.rels><?xml version="1.0" encoding="UTF-8" standalone="yes"?>
<Relationships xmlns="http://schemas.openxmlformats.org/package/2006/relationships"><Relationship Id="rId13" Type="http://schemas.openxmlformats.org/officeDocument/2006/relationships/image" Target="media/image9.jpeg"/><Relationship Id="rId18" Type="http://schemas.openxmlformats.org/officeDocument/2006/relationships/image" Target="media/image14.jpeg"/><Relationship Id="rId26" Type="http://schemas.openxmlformats.org/officeDocument/2006/relationships/image" Target="media/image19.jpeg"/><Relationship Id="rId3" Type="http://schemas.openxmlformats.org/officeDocument/2006/relationships/theme" Target="theme/theme1.xml"/><Relationship Id="rId21" Type="http://schemas.openxmlformats.org/officeDocument/2006/relationships/image" Target="media/image17.jpeg"/><Relationship Id="rId34" Type="http://schemas.openxmlformats.org/officeDocument/2006/relationships/customXml" Target="../customXml/item2.xml"/><Relationship Id="rId7" Type="http://schemas.openxmlformats.org/officeDocument/2006/relationships/image" Target="media/image3.jpeg"/><Relationship Id="rId12" Type="http://schemas.openxmlformats.org/officeDocument/2006/relationships/image" Target="media/image8.png"/><Relationship Id="rId17" Type="http://schemas.openxmlformats.org/officeDocument/2006/relationships/image" Target="media/image13.jpeg"/><Relationship Id="rId25" Type="http://schemas.openxmlformats.org/officeDocument/2006/relationships/footer" Target="footer3.xml"/><Relationship Id="rId33" Type="http://schemas.openxmlformats.org/officeDocument/2006/relationships/customXml" Target="../customXml/item1.xml"/><Relationship Id="rId2" Type="http://schemas.openxmlformats.org/officeDocument/2006/relationships/fontTable" Target="fontTable.xml"/><Relationship Id="rId16" Type="http://schemas.openxmlformats.org/officeDocument/2006/relationships/image" Target="media/image12.jpeg"/><Relationship Id="rId20" Type="http://schemas.openxmlformats.org/officeDocument/2006/relationships/image" Target="media/image16.jpeg"/><Relationship Id="rId29" Type="http://schemas.openxmlformats.org/officeDocument/2006/relationships/footer" Target="footer5.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image" Target="media/image7.png"/><Relationship Id="rId24" Type="http://schemas.openxmlformats.org/officeDocument/2006/relationships/hyperlink" Target="https://youtu.be/OuukM9OY-is?si=i6me-LcM3_10KJLc" TargetMode="External"/><Relationship Id="rId32" Type="http://schemas.openxmlformats.org/officeDocument/2006/relationships/numbering" Target="numbering.xml"/><Relationship Id="rId5" Type="http://schemas.openxmlformats.org/officeDocument/2006/relationships/footer" Target="footer1.xml"/><Relationship Id="rId15" Type="http://schemas.openxmlformats.org/officeDocument/2006/relationships/image" Target="media/image11.jpeg"/><Relationship Id="rId23" Type="http://schemas.openxmlformats.org/officeDocument/2006/relationships/footer" Target="footer2.xml"/><Relationship Id="rId28" Type="http://schemas.openxmlformats.org/officeDocument/2006/relationships/image" Target="media/image20.jpeg"/><Relationship Id="rId10" Type="http://schemas.openxmlformats.org/officeDocument/2006/relationships/image" Target="media/image6.png"/><Relationship Id="rId19" Type="http://schemas.openxmlformats.org/officeDocument/2006/relationships/image" Target="media/image15.jpeg"/><Relationship Id="rId31" Type="http://schemas.openxmlformats.org/officeDocument/2006/relationships/footer" Target="footer6.xml"/><Relationship Id="rId4" Type="http://schemas.openxmlformats.org/officeDocument/2006/relationships/settings" Target="settings.xml"/><Relationship Id="rId9" Type="http://schemas.openxmlformats.org/officeDocument/2006/relationships/image" Target="media/image5.png"/><Relationship Id="rId14" Type="http://schemas.openxmlformats.org/officeDocument/2006/relationships/image" Target="media/image10.jpeg"/><Relationship Id="rId22" Type="http://schemas.openxmlformats.org/officeDocument/2006/relationships/image" Target="media/image18.jpeg"/><Relationship Id="rId27" Type="http://schemas.openxmlformats.org/officeDocument/2006/relationships/footer" Target="footer4.xml"/><Relationship Id="rId30" Type="http://schemas.openxmlformats.org/officeDocument/2006/relationships/hyperlink" Target="https://openstax.org/books/us-history/pages/1-introduction" TargetMode="External"/><Relationship Id="rId35" Type="http://schemas.openxmlformats.org/officeDocument/2006/relationships/customXml" Target="../customXml/item3.xml"/><Relationship Id="rId8" Type="http://schemas.openxmlformats.org/officeDocument/2006/relationships/image" Target="media/image4.jpeg"/></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D3E957F82B5B4CB81B009C9B35D4F0" ma:contentTypeVersion="21" ma:contentTypeDescription="Create a new document." ma:contentTypeScope="" ma:versionID="56b0d4966720ec7b44df6bdc4f93f379">
  <xsd:schema xmlns:xsd="http://www.w3.org/2001/XMLSchema" xmlns:xs="http://www.w3.org/2001/XMLSchema" xmlns:p="http://schemas.microsoft.com/office/2006/metadata/properties" xmlns:ns2="d8eabf17-e642-4281-91aa-47d43eae81d5" xmlns:ns3="40711b0e-0a8f-43df-990a-17cc417dff3e" targetNamespace="http://schemas.microsoft.com/office/2006/metadata/properties" ma:root="true" ma:fieldsID="70dc8e1d04adc6e8ebd3853c748fb967" ns2:_="" ns3:_="">
    <xsd:import namespace="d8eabf17-e642-4281-91aa-47d43eae81d5"/>
    <xsd:import namespace="40711b0e-0a8f-43df-990a-17cc417dff3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eabf17-e642-4281-91aa-47d43eae81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3b03e75-9003-45b8-ba7a-d59443a84a3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0711b0e-0a8f-43df-990a-17cc417dff3e"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0fa18b0-bf0f-4e99-bf7e-29ad550b2522}" ma:internalName="TaxCatchAll" ma:showField="CatchAllData" ma:web="40711b0e-0a8f-43df-990a-17cc417dff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8eabf17-e642-4281-91aa-47d43eae81d5">
      <Terms xmlns="http://schemas.microsoft.com/office/infopath/2007/PartnerControls"/>
    </lcf76f155ced4ddcb4097134ff3c332f>
    <TaxCatchAll xmlns="40711b0e-0a8f-43df-990a-17cc417dff3e" xsi:nil="true"/>
  </documentManagement>
</p:properties>
</file>

<file path=customXml/itemProps1.xml><?xml version="1.0" encoding="utf-8"?>
<ds:datastoreItem xmlns:ds="http://schemas.openxmlformats.org/officeDocument/2006/customXml" ds:itemID="{F6B117C3-1891-4A09-913D-9B0B74E48858}"/>
</file>

<file path=customXml/itemProps2.xml><?xml version="1.0" encoding="utf-8"?>
<ds:datastoreItem xmlns:ds="http://schemas.openxmlformats.org/officeDocument/2006/customXml" ds:itemID="{8CA670CD-2E53-4231-91C1-D19C4F0AE2E3}"/>
</file>

<file path=customXml/itemProps3.xml><?xml version="1.0" encoding="utf-8"?>
<ds:datastoreItem xmlns:ds="http://schemas.openxmlformats.org/officeDocument/2006/customXml" ds:itemID="{CAC465F1-7D4F-46AE-86D1-A607491F53F0}"/>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Clara Modlin</dc:creator>
  <dcterms:created xsi:type="dcterms:W3CDTF">2025-09-29T17:49:49Z</dcterms:created>
  <dcterms:modified xsi:type="dcterms:W3CDTF">2025-09-29T17:49:49Z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2025-09-29T00:00:00Z</vt:filetime>
  </property>
  <property fmtid="{D5CDD505-2E9C-101B-9397-08002B2CF9AE}" pid="3" name="Creator">
    <vt:lpwstr>Acrobat PDFMaker 25 for Word</vt:lpwstr>
  </property>
  <property fmtid="{D5CDD505-2E9C-101B-9397-08002B2CF9AE}" pid="4" name="LastSaved">
    <vt:filetime>2025-09-29T00:00:00Z</vt:filetime>
  </property>
  <property fmtid="{D5CDD505-2E9C-101B-9397-08002B2CF9AE}" pid="5" name="Producer">
    <vt:lpwstr>Adobe Acrobat (64-bit) 25.1.20693</vt:lpwstr>
  </property>
  <property fmtid="{D5CDD505-2E9C-101B-9397-08002B2CF9AE}" pid="6" name="ContentTypeId">
    <vt:lpwstr>0x0101003ED3E957F82B5B4CB81B009C9B35D4F0</vt:lpwstr>
  </property>
</Properties>
</file>